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09E" w:rsidRPr="00EE4200" w:rsidRDefault="00730660" w:rsidP="0090309E">
      <w:pPr>
        <w:pStyle w:val="a5"/>
        <w:rPr>
          <w:b/>
          <w:i w:val="0"/>
          <w:color w:val="000000" w:themeColor="text1"/>
          <w:sz w:val="22"/>
          <w:szCs w:val="22"/>
          <w:lang w:val="ru-RU"/>
        </w:rPr>
      </w:pPr>
      <w:r w:rsidRPr="00EE4200">
        <w:rPr>
          <w:b/>
          <w:color w:val="000000" w:themeColor="text1"/>
          <w:sz w:val="22"/>
          <w:szCs w:val="22"/>
          <w:lang w:val="ru-RU"/>
        </w:rPr>
        <w:t xml:space="preserve">                                                                       </w:t>
      </w:r>
      <w:r w:rsidR="0090309E" w:rsidRPr="00EE4200">
        <w:rPr>
          <w:b/>
          <w:color w:val="000000" w:themeColor="text1"/>
          <w:sz w:val="22"/>
          <w:szCs w:val="22"/>
          <w:lang w:val="ru-RU"/>
        </w:rPr>
        <w:t>Календарный план по предмету «Русский язык и литература»</w:t>
      </w:r>
    </w:p>
    <w:p w:rsidR="0090309E" w:rsidRPr="00EE4200" w:rsidRDefault="0090309E" w:rsidP="0090309E">
      <w:pPr>
        <w:spacing w:after="0"/>
        <w:rPr>
          <w:rFonts w:ascii="Times New Roman" w:hAnsi="Times New Roman" w:cs="Times New Roman"/>
          <w:b/>
          <w:i/>
          <w:color w:val="000000" w:themeColor="text1"/>
        </w:rPr>
      </w:pPr>
      <w:r w:rsidRPr="00EE4200">
        <w:rPr>
          <w:rFonts w:ascii="Times New Roman" w:hAnsi="Times New Roman" w:cs="Times New Roman"/>
          <w:b/>
          <w:i/>
          <w:color w:val="000000" w:themeColor="text1"/>
        </w:rPr>
        <w:t xml:space="preserve">Дисциплина </w:t>
      </w:r>
      <w:r w:rsidRPr="00EE4200">
        <w:rPr>
          <w:rFonts w:ascii="Times New Roman" w:hAnsi="Times New Roman" w:cs="Times New Roman"/>
          <w:b/>
          <w:i/>
          <w:color w:val="000000" w:themeColor="text1"/>
          <w:u w:val="single"/>
        </w:rPr>
        <w:t>«Русский язык и литература»</w:t>
      </w:r>
    </w:p>
    <w:p w:rsidR="0090309E" w:rsidRPr="00EE4200" w:rsidRDefault="0090309E" w:rsidP="0090309E">
      <w:pPr>
        <w:spacing w:after="0"/>
        <w:rPr>
          <w:rFonts w:ascii="Times New Roman" w:hAnsi="Times New Roman" w:cs="Times New Roman"/>
          <w:b/>
          <w:i/>
          <w:color w:val="000000" w:themeColor="text1"/>
        </w:rPr>
      </w:pPr>
      <w:r w:rsidRPr="00EE4200">
        <w:rPr>
          <w:rFonts w:ascii="Times New Roman" w:hAnsi="Times New Roman" w:cs="Times New Roman"/>
          <w:b/>
          <w:i/>
          <w:color w:val="000000" w:themeColor="text1"/>
        </w:rPr>
        <w:t xml:space="preserve">Класс – </w:t>
      </w:r>
      <w:r w:rsidR="00110255" w:rsidRPr="00EE4200">
        <w:rPr>
          <w:rFonts w:ascii="Times New Roman" w:hAnsi="Times New Roman" w:cs="Times New Roman"/>
          <w:b/>
          <w:i/>
          <w:color w:val="000000" w:themeColor="text1"/>
          <w:u w:val="single"/>
        </w:rPr>
        <w:t>10</w:t>
      </w:r>
    </w:p>
    <w:p w:rsidR="0090309E" w:rsidRPr="00EE4200" w:rsidRDefault="0090309E" w:rsidP="0090309E">
      <w:pPr>
        <w:pStyle w:val="a5"/>
        <w:rPr>
          <w:rFonts w:eastAsia="SimSun"/>
          <w:b/>
          <w:i w:val="0"/>
          <w:color w:val="000000" w:themeColor="text1"/>
          <w:sz w:val="22"/>
          <w:szCs w:val="22"/>
          <w:lang w:val="ru-RU" w:eastAsia="zh-CN"/>
        </w:rPr>
      </w:pPr>
      <w:r w:rsidRPr="00EE4200">
        <w:rPr>
          <w:rFonts w:eastAsia="SimSun"/>
          <w:b/>
          <w:color w:val="000000" w:themeColor="text1"/>
          <w:sz w:val="22"/>
          <w:szCs w:val="22"/>
          <w:lang w:val="ru-RU" w:eastAsia="zh-CN"/>
        </w:rPr>
        <w:t xml:space="preserve">Объем учебной нагрузки составляет в неделю </w:t>
      </w:r>
      <w:r w:rsidRPr="00EE4200">
        <w:rPr>
          <w:rFonts w:eastAsia="SimSun"/>
          <w:b/>
          <w:color w:val="000000" w:themeColor="text1"/>
          <w:sz w:val="22"/>
          <w:szCs w:val="22"/>
          <w:lang w:val="kk-KZ" w:eastAsia="zh-CN"/>
        </w:rPr>
        <w:t>2</w:t>
      </w:r>
      <w:r w:rsidRPr="00EE4200">
        <w:rPr>
          <w:rFonts w:eastAsia="SimSun"/>
          <w:b/>
          <w:color w:val="000000" w:themeColor="text1"/>
          <w:sz w:val="22"/>
          <w:szCs w:val="22"/>
          <w:lang w:val="ru-RU" w:eastAsia="zh-CN"/>
        </w:rPr>
        <w:t xml:space="preserve"> часа, всего – </w:t>
      </w:r>
      <w:r w:rsidR="00DC091A" w:rsidRPr="00EE4200">
        <w:rPr>
          <w:rFonts w:eastAsia="SimSun"/>
          <w:b/>
          <w:color w:val="000000" w:themeColor="text1"/>
          <w:sz w:val="22"/>
          <w:szCs w:val="22"/>
          <w:lang w:val="ru-RU" w:eastAsia="zh-CN"/>
        </w:rPr>
        <w:t>72</w:t>
      </w:r>
      <w:r w:rsidR="00477D9D" w:rsidRPr="00EE4200">
        <w:rPr>
          <w:rFonts w:eastAsia="SimSun"/>
          <w:b/>
          <w:color w:val="000000" w:themeColor="text1"/>
          <w:sz w:val="22"/>
          <w:szCs w:val="22"/>
          <w:lang w:val="ru-RU" w:eastAsia="zh-CN"/>
        </w:rPr>
        <w:t xml:space="preserve"> часов</w:t>
      </w:r>
      <w:r w:rsidRPr="00EE4200">
        <w:rPr>
          <w:rFonts w:eastAsia="SimSun"/>
          <w:b/>
          <w:color w:val="000000" w:themeColor="text1"/>
          <w:sz w:val="22"/>
          <w:szCs w:val="22"/>
          <w:lang w:val="ru-RU" w:eastAsia="zh-CN"/>
        </w:rPr>
        <w:t>.</w:t>
      </w:r>
    </w:p>
    <w:p w:rsidR="00110255" w:rsidRPr="00EE4200" w:rsidRDefault="0090309E" w:rsidP="0090309E">
      <w:pPr>
        <w:pStyle w:val="a5"/>
        <w:rPr>
          <w:rFonts w:eastAsia="SimSun"/>
          <w:b/>
          <w:color w:val="000000" w:themeColor="text1"/>
          <w:sz w:val="22"/>
          <w:szCs w:val="22"/>
          <w:lang w:val="ru-RU" w:eastAsia="zh-CN" w:bidi="hi-IN"/>
        </w:rPr>
      </w:pPr>
      <w:r w:rsidRPr="00EE4200">
        <w:rPr>
          <w:rFonts w:eastAsia="SimSun"/>
          <w:b/>
          <w:bCs/>
          <w:color w:val="000000" w:themeColor="text1"/>
          <w:sz w:val="22"/>
          <w:szCs w:val="22"/>
          <w:lang w:val="ru-RU" w:eastAsia="zh-CN" w:bidi="hi-IN"/>
        </w:rPr>
        <w:t>Контроль ЗУН</w:t>
      </w:r>
      <w:r w:rsidRPr="00EE4200">
        <w:rPr>
          <w:rFonts w:eastAsia="SimSun"/>
          <w:b/>
          <w:color w:val="000000" w:themeColor="text1"/>
          <w:sz w:val="22"/>
          <w:szCs w:val="22"/>
          <w:lang w:val="ru-RU" w:eastAsia="zh-CN" w:bidi="hi-IN"/>
        </w:rPr>
        <w:t xml:space="preserve">: </w:t>
      </w:r>
    </w:p>
    <w:p w:rsidR="0090309E" w:rsidRPr="00EE4200" w:rsidRDefault="0090309E" w:rsidP="0090309E">
      <w:pPr>
        <w:pStyle w:val="a5"/>
        <w:rPr>
          <w:rFonts w:eastAsia="SimSun"/>
          <w:b/>
          <w:bCs/>
          <w:i w:val="0"/>
          <w:color w:val="000000" w:themeColor="text1"/>
          <w:sz w:val="22"/>
          <w:szCs w:val="22"/>
          <w:lang w:val="ru-RU" w:eastAsia="zh-CN" w:bidi="hi-IN"/>
        </w:rPr>
      </w:pPr>
      <w:proofErr w:type="spellStart"/>
      <w:r w:rsidRPr="00EE4200">
        <w:rPr>
          <w:rFonts w:eastAsia="SimSun"/>
          <w:b/>
          <w:bCs/>
          <w:color w:val="000000" w:themeColor="text1"/>
          <w:sz w:val="22"/>
          <w:szCs w:val="22"/>
          <w:lang w:val="ru-RU" w:eastAsia="zh-CN" w:bidi="hi-IN"/>
        </w:rPr>
        <w:t>суммативные</w:t>
      </w:r>
      <w:proofErr w:type="spellEnd"/>
      <w:r w:rsidRPr="00EE4200">
        <w:rPr>
          <w:rFonts w:eastAsia="SimSun"/>
          <w:b/>
          <w:bCs/>
          <w:color w:val="000000" w:themeColor="text1"/>
          <w:sz w:val="22"/>
          <w:szCs w:val="22"/>
          <w:lang w:val="ru-RU" w:eastAsia="zh-CN" w:bidi="hi-IN"/>
        </w:rPr>
        <w:t xml:space="preserve"> оценивания за раздел – 8</w:t>
      </w:r>
      <w:r w:rsidR="000865C3" w:rsidRPr="00EE4200">
        <w:rPr>
          <w:rFonts w:eastAsia="SimSun"/>
          <w:b/>
          <w:bCs/>
          <w:color w:val="000000" w:themeColor="text1"/>
          <w:sz w:val="22"/>
          <w:szCs w:val="22"/>
          <w:lang w:val="ru-RU" w:eastAsia="zh-CN" w:bidi="hi-IN"/>
        </w:rPr>
        <w:t>.</w:t>
      </w:r>
    </w:p>
    <w:p w:rsidR="0090309E" w:rsidRPr="00EE4200" w:rsidRDefault="00110255" w:rsidP="0090309E">
      <w:pPr>
        <w:pStyle w:val="a5"/>
        <w:rPr>
          <w:rFonts w:eastAsia="SimSun"/>
          <w:b/>
          <w:bCs/>
          <w:color w:val="000000" w:themeColor="text1"/>
          <w:sz w:val="22"/>
          <w:szCs w:val="22"/>
          <w:lang w:val="ru-RU" w:eastAsia="zh-CN" w:bidi="hi-IN"/>
        </w:rPr>
      </w:pPr>
      <w:proofErr w:type="spellStart"/>
      <w:r w:rsidRPr="00EE4200">
        <w:rPr>
          <w:rFonts w:eastAsia="SimSun"/>
          <w:b/>
          <w:bCs/>
          <w:color w:val="000000" w:themeColor="text1"/>
          <w:sz w:val="22"/>
          <w:szCs w:val="22"/>
          <w:lang w:val="ru-RU" w:eastAsia="zh-CN" w:bidi="hi-IN"/>
        </w:rPr>
        <w:t>с</w:t>
      </w:r>
      <w:r w:rsidR="0090309E" w:rsidRPr="00EE4200">
        <w:rPr>
          <w:rFonts w:eastAsia="SimSun"/>
          <w:b/>
          <w:bCs/>
          <w:color w:val="000000" w:themeColor="text1"/>
          <w:sz w:val="22"/>
          <w:szCs w:val="22"/>
          <w:lang w:val="ru-RU" w:eastAsia="zh-CN" w:bidi="hi-IN"/>
        </w:rPr>
        <w:t>уммативные</w:t>
      </w:r>
      <w:proofErr w:type="spellEnd"/>
      <w:r w:rsidR="0090309E" w:rsidRPr="00EE4200">
        <w:rPr>
          <w:rFonts w:eastAsia="SimSun"/>
          <w:b/>
          <w:bCs/>
          <w:color w:val="000000" w:themeColor="text1"/>
          <w:sz w:val="22"/>
          <w:szCs w:val="22"/>
          <w:lang w:val="ru-RU" w:eastAsia="zh-CN" w:bidi="hi-IN"/>
        </w:rPr>
        <w:t xml:space="preserve"> оценивания за четверть – 4</w:t>
      </w:r>
      <w:r w:rsidR="000865C3" w:rsidRPr="00EE4200">
        <w:rPr>
          <w:rFonts w:eastAsia="SimSun"/>
          <w:b/>
          <w:bCs/>
          <w:color w:val="000000" w:themeColor="text1"/>
          <w:sz w:val="22"/>
          <w:szCs w:val="22"/>
          <w:lang w:val="ru-RU" w:eastAsia="zh-CN" w:bidi="hi-IN"/>
        </w:rPr>
        <w:t>.</w:t>
      </w:r>
    </w:p>
    <w:p w:rsidR="002D7AC9" w:rsidRPr="00EE4200" w:rsidRDefault="002D7AC9" w:rsidP="00A949BE">
      <w:pPr>
        <w:pStyle w:val="a5"/>
        <w:rPr>
          <w:rFonts w:eastAsia="SimSun"/>
          <w:b/>
          <w:color w:val="000000" w:themeColor="text1"/>
          <w:sz w:val="22"/>
          <w:szCs w:val="22"/>
          <w:lang w:val="ru-RU" w:eastAsia="zh-CN" w:bidi="hi-IN"/>
        </w:rPr>
      </w:pPr>
      <w:r w:rsidRPr="00EE4200">
        <w:rPr>
          <w:rFonts w:eastAsia="SimSun"/>
          <w:b/>
          <w:color w:val="000000" w:themeColor="text1"/>
          <w:sz w:val="22"/>
          <w:szCs w:val="22"/>
          <w:lang w:val="ru-RU" w:eastAsia="zh-CN" w:bidi="hi-IN"/>
        </w:rPr>
        <w:t>Издательство «</w:t>
      </w:r>
      <w:proofErr w:type="spellStart"/>
      <w:r w:rsidRPr="00EE4200">
        <w:rPr>
          <w:rFonts w:eastAsia="SimSun"/>
          <w:b/>
          <w:color w:val="000000" w:themeColor="text1"/>
          <w:sz w:val="22"/>
          <w:szCs w:val="22"/>
          <w:lang w:val="ru-RU" w:eastAsia="zh-CN" w:bidi="hi-IN"/>
        </w:rPr>
        <w:t>Мектеп</w:t>
      </w:r>
      <w:proofErr w:type="spellEnd"/>
      <w:r w:rsidRPr="00EE4200">
        <w:rPr>
          <w:rFonts w:eastAsia="SimSun"/>
          <w:b/>
          <w:color w:val="000000" w:themeColor="text1"/>
          <w:sz w:val="22"/>
          <w:szCs w:val="22"/>
          <w:lang w:val="ru-RU" w:eastAsia="zh-CN" w:bidi="hi-IN"/>
        </w:rPr>
        <w:t>»</w:t>
      </w:r>
      <w:r w:rsidR="00E13C99" w:rsidRPr="00EE4200">
        <w:rPr>
          <w:rFonts w:eastAsia="SimSun"/>
          <w:b/>
          <w:color w:val="000000" w:themeColor="text1"/>
          <w:sz w:val="22"/>
          <w:szCs w:val="22"/>
          <w:lang w:val="ru-RU" w:eastAsia="zh-CN" w:bidi="hi-IN"/>
        </w:rPr>
        <w:t xml:space="preserve"> - 2019г</w:t>
      </w:r>
    </w:p>
    <w:p w:rsidR="002D7AC9" w:rsidRPr="00EE4200" w:rsidRDefault="002D7AC9" w:rsidP="00A949BE">
      <w:pPr>
        <w:pStyle w:val="a5"/>
        <w:rPr>
          <w:rFonts w:eastAsia="SimSun"/>
          <w:b/>
          <w:color w:val="000000" w:themeColor="text1"/>
          <w:sz w:val="22"/>
          <w:szCs w:val="22"/>
          <w:lang w:val="ru-RU" w:eastAsia="zh-CN" w:bidi="hi-IN"/>
        </w:rPr>
      </w:pPr>
      <w:r w:rsidRPr="00EE4200">
        <w:rPr>
          <w:rFonts w:eastAsia="SimSun"/>
          <w:b/>
          <w:color w:val="000000" w:themeColor="text1"/>
          <w:sz w:val="22"/>
          <w:szCs w:val="22"/>
          <w:lang w:val="ru-RU" w:eastAsia="zh-CN" w:bidi="hi-IN"/>
        </w:rPr>
        <w:t>Авторы:</w:t>
      </w:r>
      <w:r w:rsidR="00257CDA" w:rsidRPr="00EE4200">
        <w:rPr>
          <w:rFonts w:eastAsia="SimSun"/>
          <w:b/>
          <w:color w:val="000000" w:themeColor="text1"/>
          <w:sz w:val="22"/>
          <w:szCs w:val="22"/>
          <w:lang w:val="ru-RU" w:eastAsia="zh-CN" w:bidi="hi-IN"/>
        </w:rPr>
        <w:t xml:space="preserve"> </w:t>
      </w:r>
      <w:proofErr w:type="spellStart"/>
      <w:r w:rsidR="00257CDA" w:rsidRPr="00EE4200">
        <w:rPr>
          <w:rFonts w:eastAsia="SimSun"/>
          <w:b/>
          <w:color w:val="000000" w:themeColor="text1"/>
          <w:sz w:val="22"/>
          <w:szCs w:val="22"/>
          <w:lang w:val="ru-RU" w:eastAsia="zh-CN" w:bidi="hi-IN"/>
        </w:rPr>
        <w:t>Ж.Х.Салханова</w:t>
      </w:r>
      <w:proofErr w:type="spellEnd"/>
      <w:r w:rsidR="00257CDA" w:rsidRPr="00EE4200">
        <w:rPr>
          <w:rFonts w:eastAsia="SimSun"/>
          <w:b/>
          <w:color w:val="000000" w:themeColor="text1"/>
          <w:sz w:val="22"/>
          <w:szCs w:val="22"/>
          <w:lang w:val="ru-RU" w:eastAsia="zh-CN" w:bidi="hi-IN"/>
        </w:rPr>
        <w:t xml:space="preserve">, </w:t>
      </w:r>
      <w:proofErr w:type="spellStart"/>
      <w:r w:rsidR="00257CDA" w:rsidRPr="00EE4200">
        <w:rPr>
          <w:rFonts w:eastAsia="SimSun"/>
          <w:b/>
          <w:color w:val="000000" w:themeColor="text1"/>
          <w:sz w:val="22"/>
          <w:szCs w:val="22"/>
          <w:lang w:val="ru-RU" w:eastAsia="zh-CN" w:bidi="hi-IN"/>
        </w:rPr>
        <w:t>Ж.К.Киынова</w:t>
      </w:r>
      <w:proofErr w:type="spellEnd"/>
      <w:r w:rsidR="00257CDA" w:rsidRPr="00EE4200">
        <w:rPr>
          <w:rFonts w:eastAsia="SimSun"/>
          <w:b/>
          <w:color w:val="000000" w:themeColor="text1"/>
          <w:sz w:val="22"/>
          <w:szCs w:val="22"/>
          <w:lang w:val="ru-RU" w:eastAsia="zh-CN" w:bidi="hi-IN"/>
        </w:rPr>
        <w:t xml:space="preserve">, </w:t>
      </w:r>
      <w:proofErr w:type="spellStart"/>
      <w:r w:rsidR="00257CDA" w:rsidRPr="00EE4200">
        <w:rPr>
          <w:rFonts w:eastAsia="SimSun"/>
          <w:b/>
          <w:color w:val="000000" w:themeColor="text1"/>
          <w:sz w:val="22"/>
          <w:szCs w:val="22"/>
          <w:lang w:val="ru-RU" w:eastAsia="zh-CN" w:bidi="hi-IN"/>
        </w:rPr>
        <w:t>А.Е.Бектурова</w:t>
      </w:r>
      <w:proofErr w:type="spellEnd"/>
      <w:r w:rsidR="00257CDA" w:rsidRPr="00EE4200">
        <w:rPr>
          <w:rFonts w:eastAsia="SimSun"/>
          <w:b/>
          <w:color w:val="000000" w:themeColor="text1"/>
          <w:sz w:val="22"/>
          <w:szCs w:val="22"/>
          <w:lang w:val="ru-RU" w:eastAsia="zh-CN" w:bidi="hi-IN"/>
        </w:rPr>
        <w:t>.</w:t>
      </w:r>
    </w:p>
    <w:p w:rsidR="006D2B35" w:rsidRPr="00EE4200" w:rsidRDefault="006D2B35" w:rsidP="00A949BE">
      <w:pPr>
        <w:pStyle w:val="a5"/>
        <w:rPr>
          <w:rFonts w:eastAsia="SimSun"/>
          <w:b/>
          <w:i w:val="0"/>
          <w:color w:val="000000" w:themeColor="text1"/>
          <w:sz w:val="22"/>
          <w:szCs w:val="22"/>
          <w:lang w:val="ru-RU" w:eastAsia="zh-CN" w:bidi="hi-IN"/>
        </w:rPr>
      </w:pPr>
    </w:p>
    <w:tbl>
      <w:tblPr>
        <w:tblStyle w:val="a3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2"/>
        <w:gridCol w:w="990"/>
        <w:gridCol w:w="8"/>
        <w:gridCol w:w="562"/>
        <w:gridCol w:w="564"/>
        <w:gridCol w:w="3546"/>
        <w:gridCol w:w="4821"/>
        <w:gridCol w:w="1134"/>
        <w:gridCol w:w="992"/>
        <w:gridCol w:w="1559"/>
      </w:tblGrid>
      <w:tr w:rsidR="00610E5E" w:rsidRPr="00EE4200" w:rsidTr="00610E5E">
        <w:trPr>
          <w:trHeight w:val="1412"/>
        </w:trPr>
        <w:tc>
          <w:tcPr>
            <w:tcW w:w="992" w:type="dxa"/>
            <w:textDirection w:val="btLr"/>
          </w:tcPr>
          <w:p w:rsidR="00610E5E" w:rsidRPr="00EE4200" w:rsidRDefault="00610E5E" w:rsidP="00445D4B">
            <w:pPr>
              <w:ind w:left="113" w:right="11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>четверть</w:t>
            </w:r>
          </w:p>
        </w:tc>
        <w:tc>
          <w:tcPr>
            <w:tcW w:w="990" w:type="dxa"/>
            <w:textDirection w:val="btLr"/>
          </w:tcPr>
          <w:p w:rsidR="00610E5E" w:rsidRPr="00EE4200" w:rsidRDefault="00610E5E" w:rsidP="00445D4B">
            <w:pPr>
              <w:ind w:left="113" w:right="11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 xml:space="preserve">Раздел/   сквозная тема     </w:t>
            </w:r>
          </w:p>
        </w:tc>
        <w:tc>
          <w:tcPr>
            <w:tcW w:w="570" w:type="dxa"/>
            <w:gridSpan w:val="2"/>
          </w:tcPr>
          <w:p w:rsidR="00610E5E" w:rsidRPr="00EE4200" w:rsidRDefault="00610E5E" w:rsidP="003A62A5">
            <w:pPr>
              <w:pStyle w:val="a5"/>
              <w:jc w:val="center"/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  <w:lang w:val="ru-RU"/>
              </w:rPr>
            </w:pPr>
          </w:p>
          <w:p w:rsidR="00610E5E" w:rsidRPr="00EE4200" w:rsidRDefault="00610E5E" w:rsidP="003A62A5">
            <w:pPr>
              <w:pStyle w:val="a5"/>
              <w:jc w:val="center"/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E4200"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</w:rPr>
              <w:t>№</w:t>
            </w:r>
          </w:p>
          <w:p w:rsidR="00610E5E" w:rsidRPr="00EE4200" w:rsidRDefault="00610E5E" w:rsidP="003A62A5">
            <w:pPr>
              <w:pStyle w:val="a5"/>
              <w:jc w:val="center"/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E4200"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</w:rPr>
              <w:t>п/п</w:t>
            </w:r>
          </w:p>
        </w:tc>
        <w:tc>
          <w:tcPr>
            <w:tcW w:w="564" w:type="dxa"/>
          </w:tcPr>
          <w:p w:rsidR="00610E5E" w:rsidRPr="00EE4200" w:rsidRDefault="00610E5E" w:rsidP="003A62A5">
            <w:pPr>
              <w:pStyle w:val="a5"/>
              <w:jc w:val="center"/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:rsidR="00610E5E" w:rsidRPr="00EE4200" w:rsidRDefault="00610E5E" w:rsidP="003A62A5">
            <w:pPr>
              <w:pStyle w:val="a5"/>
              <w:jc w:val="center"/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E4200"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</w:rPr>
              <w:t>№</w:t>
            </w:r>
          </w:p>
          <w:p w:rsidR="00610E5E" w:rsidRPr="00EE4200" w:rsidRDefault="00610E5E" w:rsidP="00D71567">
            <w:pPr>
              <w:pStyle w:val="a5"/>
              <w:jc w:val="center"/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  <w:lang w:val="ru-RU"/>
              </w:rPr>
            </w:pPr>
            <w:proofErr w:type="spellStart"/>
            <w:r w:rsidRPr="00EE4200"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  <w:lang w:val="ru-RU"/>
              </w:rPr>
              <w:t>ур</w:t>
            </w:r>
            <w:proofErr w:type="spellEnd"/>
          </w:p>
        </w:tc>
        <w:tc>
          <w:tcPr>
            <w:tcW w:w="3546" w:type="dxa"/>
          </w:tcPr>
          <w:p w:rsidR="00610E5E" w:rsidRPr="00EE4200" w:rsidRDefault="00610E5E" w:rsidP="003A62A5">
            <w:pPr>
              <w:pStyle w:val="a5"/>
              <w:jc w:val="center"/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:rsidR="00610E5E" w:rsidRPr="00EE4200" w:rsidRDefault="00610E5E" w:rsidP="003A62A5">
            <w:pPr>
              <w:pStyle w:val="a5"/>
              <w:jc w:val="center"/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</w:pPr>
            <w:proofErr w:type="spellStart"/>
            <w:r w:rsidRPr="00EE4200"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</w:rPr>
              <w:t>Тема</w:t>
            </w:r>
            <w:proofErr w:type="spellEnd"/>
            <w:r w:rsidRPr="00EE4200"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 xml:space="preserve"> </w:t>
            </w:r>
            <w:proofErr w:type="spellStart"/>
            <w:r w:rsidRPr="00EE4200"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</w:rPr>
              <w:t>урок</w:t>
            </w:r>
            <w:proofErr w:type="spellEnd"/>
            <w:r w:rsidRPr="00EE4200"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>а</w:t>
            </w:r>
          </w:p>
        </w:tc>
        <w:tc>
          <w:tcPr>
            <w:tcW w:w="4821" w:type="dxa"/>
          </w:tcPr>
          <w:p w:rsidR="00610E5E" w:rsidRPr="00EE4200" w:rsidRDefault="00610E5E" w:rsidP="003A62A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hd w:val="clear" w:color="auto" w:fill="FFFFFF"/>
              </w:rPr>
            </w:pPr>
          </w:p>
          <w:p w:rsidR="00610E5E" w:rsidRPr="00EE4200" w:rsidRDefault="00610E5E" w:rsidP="003A62A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hd w:val="clear" w:color="auto" w:fill="FFFFFF"/>
              </w:rPr>
            </w:pPr>
            <w:r w:rsidRPr="00EE4200">
              <w:rPr>
                <w:rFonts w:ascii="Times New Roman" w:hAnsi="Times New Roman" w:cs="Times New Roman"/>
                <w:b/>
                <w:iCs/>
                <w:color w:val="000000" w:themeColor="text1"/>
                <w:shd w:val="clear" w:color="auto" w:fill="FFFFFF"/>
              </w:rPr>
              <w:t>Цели обучения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10E5E" w:rsidRPr="00EE4200" w:rsidRDefault="00610E5E" w:rsidP="003A62A5">
            <w:pPr>
              <w:pStyle w:val="a5"/>
              <w:jc w:val="center"/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:rsidR="00610E5E" w:rsidRPr="00EE4200" w:rsidRDefault="00610E5E" w:rsidP="003A62A5">
            <w:pPr>
              <w:pStyle w:val="a5"/>
              <w:jc w:val="center"/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  <w:lang w:val="ru-RU"/>
              </w:rPr>
            </w:pPr>
            <w:proofErr w:type="spellStart"/>
            <w:r w:rsidRPr="00EE4200"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</w:rPr>
              <w:t>Кол-во</w:t>
            </w:r>
            <w:proofErr w:type="spellEnd"/>
          </w:p>
          <w:p w:rsidR="00610E5E" w:rsidRPr="00EE4200" w:rsidRDefault="00610E5E" w:rsidP="003A62A5">
            <w:pPr>
              <w:pStyle w:val="a5"/>
              <w:jc w:val="center"/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</w:rPr>
            </w:pPr>
            <w:proofErr w:type="spellStart"/>
            <w:proofErr w:type="gramStart"/>
            <w:r w:rsidRPr="00EE4200"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</w:rPr>
              <w:t>час</w:t>
            </w:r>
            <w:proofErr w:type="spellEnd"/>
            <w:proofErr w:type="gramEnd"/>
            <w:r w:rsidRPr="00EE4200">
              <w:rPr>
                <w:b/>
                <w:i w:val="0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10E5E" w:rsidRPr="00EE4200" w:rsidRDefault="00610E5E" w:rsidP="003A62A5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 xml:space="preserve">Сроки </w:t>
            </w:r>
          </w:p>
          <w:p w:rsidR="00610E5E" w:rsidRPr="00EE4200" w:rsidRDefault="00610E5E" w:rsidP="003A62A5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</w:p>
          <w:p w:rsidR="00610E5E" w:rsidRPr="00EE4200" w:rsidRDefault="00610E5E" w:rsidP="003A62A5">
            <w:pPr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</w:pPr>
          </w:p>
          <w:p w:rsidR="00610E5E" w:rsidRPr="00EE4200" w:rsidRDefault="00610E5E" w:rsidP="003A62A5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10E5E" w:rsidRPr="00EE4200" w:rsidRDefault="00610E5E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</w:p>
          <w:p w:rsidR="00610E5E" w:rsidRPr="00EE4200" w:rsidRDefault="00610E5E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Примечание</w:t>
            </w:r>
          </w:p>
          <w:p w:rsidR="00610E5E" w:rsidRPr="00EE4200" w:rsidRDefault="00610E5E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</w:p>
          <w:p w:rsidR="00610E5E" w:rsidRPr="00EE4200" w:rsidRDefault="00610E5E" w:rsidP="0082297E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</w:p>
        </w:tc>
      </w:tr>
      <w:tr w:rsidR="00EE4200" w:rsidRPr="00EE4200" w:rsidTr="00254221">
        <w:tc>
          <w:tcPr>
            <w:tcW w:w="1982" w:type="dxa"/>
            <w:gridSpan w:val="2"/>
          </w:tcPr>
          <w:p w:rsidR="0082297E" w:rsidRPr="00EE4200" w:rsidRDefault="0082297E" w:rsidP="00D36BAF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70" w:type="dxa"/>
            <w:gridSpan w:val="2"/>
          </w:tcPr>
          <w:p w:rsidR="0082297E" w:rsidRPr="00EE4200" w:rsidRDefault="0082297E" w:rsidP="0001460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>1</w:t>
            </w:r>
          </w:p>
        </w:tc>
        <w:tc>
          <w:tcPr>
            <w:tcW w:w="564" w:type="dxa"/>
          </w:tcPr>
          <w:p w:rsidR="0082297E" w:rsidRPr="00EE4200" w:rsidRDefault="0082297E" w:rsidP="0001460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>2</w:t>
            </w:r>
          </w:p>
        </w:tc>
        <w:tc>
          <w:tcPr>
            <w:tcW w:w="3546" w:type="dxa"/>
          </w:tcPr>
          <w:p w:rsidR="0082297E" w:rsidRPr="00EE4200" w:rsidRDefault="0082297E" w:rsidP="0001460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>3</w:t>
            </w:r>
          </w:p>
        </w:tc>
        <w:tc>
          <w:tcPr>
            <w:tcW w:w="4821" w:type="dxa"/>
          </w:tcPr>
          <w:p w:rsidR="0082297E" w:rsidRPr="00EE4200" w:rsidRDefault="0082297E" w:rsidP="0001460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>4</w:t>
            </w:r>
          </w:p>
        </w:tc>
        <w:tc>
          <w:tcPr>
            <w:tcW w:w="1134" w:type="dxa"/>
          </w:tcPr>
          <w:p w:rsidR="0082297E" w:rsidRPr="00EE4200" w:rsidRDefault="0082297E" w:rsidP="0001460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297E" w:rsidRPr="00EE4200" w:rsidRDefault="0082297E" w:rsidP="00E86DFE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2297E" w:rsidRPr="00EE4200" w:rsidRDefault="0082297E" w:rsidP="0082297E">
            <w:pPr>
              <w:ind w:left="803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>7</w:t>
            </w:r>
          </w:p>
        </w:tc>
      </w:tr>
      <w:tr w:rsidR="00EE4200" w:rsidRPr="00EE4200" w:rsidTr="00254221">
        <w:trPr>
          <w:trHeight w:val="13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2297E" w:rsidRPr="00EE4200" w:rsidRDefault="0082297E" w:rsidP="00D36BA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2297E" w:rsidRPr="00EE4200" w:rsidRDefault="0082297E" w:rsidP="0001460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297E" w:rsidRPr="00EE4200" w:rsidRDefault="0082297E" w:rsidP="0001460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4" w:type="dxa"/>
          </w:tcPr>
          <w:p w:rsidR="0082297E" w:rsidRPr="00EE4200" w:rsidRDefault="0082297E" w:rsidP="0001460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67" w:type="dxa"/>
            <w:gridSpan w:val="2"/>
          </w:tcPr>
          <w:p w:rsidR="0082297E" w:rsidRPr="00EE4200" w:rsidRDefault="0082297E" w:rsidP="00A742B9">
            <w:pPr>
              <w:pStyle w:val="TableParagraph"/>
              <w:ind w:left="0"/>
              <w:rPr>
                <w:b/>
                <w:color w:val="000000" w:themeColor="text1"/>
                <w:lang w:val="ru-RU"/>
              </w:rPr>
            </w:pPr>
            <w:r w:rsidRPr="00EE4200">
              <w:rPr>
                <w:b/>
                <w:color w:val="000000" w:themeColor="text1"/>
                <w:lang w:val="ru-RU"/>
              </w:rPr>
              <w:t xml:space="preserve">                            </w:t>
            </w:r>
            <w:r w:rsidRPr="00EE4200">
              <w:rPr>
                <w:b/>
                <w:color w:val="000000" w:themeColor="text1"/>
              </w:rPr>
              <w:t xml:space="preserve">I  </w:t>
            </w:r>
            <w:proofErr w:type="spellStart"/>
            <w:r w:rsidRPr="00EE4200">
              <w:rPr>
                <w:b/>
                <w:color w:val="000000" w:themeColor="text1"/>
              </w:rPr>
              <w:t>четверть</w:t>
            </w:r>
            <w:proofErr w:type="spellEnd"/>
            <w:r w:rsidRPr="00EE4200">
              <w:rPr>
                <w:b/>
                <w:color w:val="000000" w:themeColor="text1"/>
                <w:lang w:val="ru-RU"/>
              </w:rPr>
              <w:t xml:space="preserve"> – 17 </w:t>
            </w:r>
            <w:r w:rsidR="00A742B9" w:rsidRPr="00EE4200">
              <w:rPr>
                <w:b/>
                <w:color w:val="000000" w:themeColor="text1"/>
              </w:rPr>
              <w:t>ч</w:t>
            </w:r>
            <w:proofErr w:type="spellStart"/>
            <w:r w:rsidR="00A742B9" w:rsidRPr="00EE4200">
              <w:rPr>
                <w:b/>
                <w:color w:val="000000" w:themeColor="text1"/>
                <w:lang w:val="ru-RU"/>
              </w:rPr>
              <w:t>асо</w:t>
            </w:r>
            <w:proofErr w:type="spellEnd"/>
            <w:r w:rsidRPr="00EE4200">
              <w:rPr>
                <w:b/>
                <w:color w:val="000000" w:themeColor="text1"/>
              </w:rPr>
              <w:t>в</w:t>
            </w:r>
          </w:p>
        </w:tc>
        <w:tc>
          <w:tcPr>
            <w:tcW w:w="1134" w:type="dxa"/>
          </w:tcPr>
          <w:p w:rsidR="0082297E" w:rsidRPr="00EE4200" w:rsidRDefault="0082297E" w:rsidP="00014601">
            <w:pPr>
              <w:pStyle w:val="TableParagraph"/>
              <w:jc w:val="center"/>
              <w:rPr>
                <w:b/>
                <w:color w:val="000000" w:themeColor="text1"/>
                <w:lang w:val="ru-RU"/>
              </w:rPr>
            </w:pPr>
            <w:r w:rsidRPr="00EE4200">
              <w:rPr>
                <w:b/>
                <w:color w:val="000000" w:themeColor="text1"/>
                <w:lang w:val="ru-RU"/>
              </w:rPr>
              <w:t>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297E" w:rsidRPr="00EE4200" w:rsidRDefault="0082297E" w:rsidP="0062714E">
            <w:pPr>
              <w:pStyle w:val="a5"/>
              <w:jc w:val="center"/>
              <w:rPr>
                <w:b/>
                <w:i w:val="0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297E" w:rsidRPr="00EE4200" w:rsidRDefault="0082297E" w:rsidP="0062714E">
            <w:pPr>
              <w:pStyle w:val="a5"/>
              <w:jc w:val="center"/>
              <w:rPr>
                <w:i w:val="0"/>
                <w:color w:val="000000" w:themeColor="text1"/>
                <w:sz w:val="22"/>
                <w:szCs w:val="22"/>
                <w:lang w:val="kk-KZ"/>
              </w:rPr>
            </w:pPr>
          </w:p>
        </w:tc>
      </w:tr>
      <w:tr w:rsidR="00EE4200" w:rsidRPr="00EE4200" w:rsidTr="00254221"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</w:tcPr>
          <w:p w:rsidR="0082297E" w:rsidRPr="00EE4200" w:rsidRDefault="0082297E" w:rsidP="00445D4B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I   четверть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</w:tcBorders>
            <w:textDirection w:val="btLr"/>
          </w:tcPr>
          <w:p w:rsidR="0082297E" w:rsidRPr="00EE4200" w:rsidRDefault="0082297E" w:rsidP="00445D4B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>Раздел I. Туризм.Экотуризм.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</w:tcBorders>
          </w:tcPr>
          <w:p w:rsidR="0082297E" w:rsidRPr="00EE4200" w:rsidRDefault="0082297E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64" w:type="dxa"/>
          </w:tcPr>
          <w:p w:rsidR="0082297E" w:rsidRPr="00EE4200" w:rsidRDefault="0082297E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546" w:type="dxa"/>
          </w:tcPr>
          <w:p w:rsidR="0082297E" w:rsidRPr="00EE4200" w:rsidRDefault="00A742B9" w:rsidP="005030B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Повторение изученного</w:t>
            </w:r>
            <w:proofErr w:type="gramStart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Морфология. </w:t>
            </w:r>
          </w:p>
        </w:tc>
        <w:tc>
          <w:tcPr>
            <w:tcW w:w="4821" w:type="dxa"/>
            <w:tcBorders>
              <w:bottom w:val="single" w:sz="4" w:space="0" w:color="auto"/>
            </w:tcBorders>
          </w:tcPr>
          <w:p w:rsidR="00A742B9" w:rsidRPr="00EE4200" w:rsidRDefault="00A742B9" w:rsidP="00A742B9">
            <w:pPr>
              <w:widowControl w:val="0"/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10.3.1   понимать детально содержание  текстов, соотнося детали с основной мыслью текста;</w:t>
            </w:r>
          </w:p>
          <w:p w:rsidR="00A742B9" w:rsidRPr="00EE4200" w:rsidRDefault="00A742B9" w:rsidP="00A742B9">
            <w:pPr>
              <w:widowControl w:val="0"/>
              <w:tabs>
                <w:tab w:val="left" w:pos="6461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 xml:space="preserve">10.5.1  использовать отглагольные существительные, прилагательные в краткой форме; </w:t>
            </w:r>
          </w:p>
          <w:p w:rsidR="00A742B9" w:rsidRPr="00EE4200" w:rsidRDefault="00A742B9" w:rsidP="00A742B9">
            <w:pPr>
              <w:pStyle w:val="TableParagraph"/>
              <w:ind w:left="0"/>
              <w:rPr>
                <w:b/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eastAsia="en-GB"/>
              </w:rPr>
              <w:t xml:space="preserve">10.5.2  </w:t>
            </w:r>
            <w:proofErr w:type="spellStart"/>
            <w:r w:rsidRPr="00EE4200">
              <w:rPr>
                <w:color w:val="000000" w:themeColor="text1"/>
                <w:lang w:eastAsia="en-GB"/>
              </w:rPr>
              <w:t>использовать</w:t>
            </w:r>
            <w:proofErr w:type="spellEnd"/>
            <w:r w:rsidRPr="00EE4200">
              <w:rPr>
                <w:color w:val="000000" w:themeColor="text1"/>
                <w:lang w:eastAsia="en-GB"/>
              </w:rPr>
              <w:t xml:space="preserve"> </w:t>
            </w:r>
            <w:proofErr w:type="spellStart"/>
            <w:r w:rsidRPr="00EE4200">
              <w:rPr>
                <w:color w:val="000000" w:themeColor="text1"/>
                <w:lang w:eastAsia="en-GB"/>
              </w:rPr>
              <w:t>безличные</w:t>
            </w:r>
            <w:proofErr w:type="spellEnd"/>
            <w:r w:rsidRPr="00EE4200">
              <w:rPr>
                <w:color w:val="000000" w:themeColor="text1"/>
                <w:lang w:eastAsia="en-GB"/>
              </w:rPr>
              <w:t xml:space="preserve"> </w:t>
            </w:r>
            <w:proofErr w:type="spellStart"/>
            <w:r w:rsidRPr="00EE4200">
              <w:rPr>
                <w:color w:val="000000" w:themeColor="text1"/>
                <w:lang w:eastAsia="en-GB"/>
              </w:rPr>
              <w:t>конструкции</w:t>
            </w:r>
            <w:proofErr w:type="spellEnd"/>
          </w:p>
          <w:p w:rsidR="0082297E" w:rsidRPr="00EE4200" w:rsidRDefault="0082297E" w:rsidP="00344B7C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82297E" w:rsidRPr="00EE4200" w:rsidRDefault="0082297E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297E" w:rsidRPr="00EE4200" w:rsidRDefault="000D30F0" w:rsidP="007349EC">
            <w:pPr>
              <w:pStyle w:val="a5"/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  <w:t>02.09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2297E" w:rsidRPr="00EE4200" w:rsidRDefault="0082297E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rPr>
          <w:trHeight w:val="2529"/>
        </w:trPr>
        <w:tc>
          <w:tcPr>
            <w:tcW w:w="992" w:type="dxa"/>
            <w:vMerge/>
          </w:tcPr>
          <w:p w:rsidR="0082297E" w:rsidRPr="00EE4200" w:rsidRDefault="0082297E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  <w:vMerge/>
          </w:tcPr>
          <w:p w:rsidR="0082297E" w:rsidRPr="00EE4200" w:rsidRDefault="0082297E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0" w:type="dxa"/>
            <w:gridSpan w:val="2"/>
          </w:tcPr>
          <w:p w:rsidR="0082297E" w:rsidRPr="00EE4200" w:rsidRDefault="0082297E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82297E" w:rsidRPr="00EE4200" w:rsidRDefault="0082297E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64" w:type="dxa"/>
          </w:tcPr>
          <w:p w:rsidR="0082297E" w:rsidRPr="00EE4200" w:rsidRDefault="0082297E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82297E" w:rsidRPr="00EE4200" w:rsidRDefault="0082297E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546" w:type="dxa"/>
            <w:tcBorders>
              <w:bottom w:val="single" w:sz="4" w:space="0" w:color="auto"/>
            </w:tcBorders>
          </w:tcPr>
          <w:p w:rsidR="0082297E" w:rsidRPr="00EE4200" w:rsidRDefault="0082297E" w:rsidP="00B905EC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А.С.Пушкин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. «Монастырь на Казбеке». </w:t>
            </w:r>
            <w:r w:rsidR="00CF1DFB" w:rsidRPr="00EE4200">
              <w:rPr>
                <w:rFonts w:ascii="Times New Roman" w:hAnsi="Times New Roman" w:cs="Times New Roman"/>
                <w:b/>
                <w:color w:val="000000" w:themeColor="text1"/>
              </w:rPr>
              <w:t xml:space="preserve">Изобразительно-выразительные </w:t>
            </w:r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 xml:space="preserve"> средства языка.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D62AC1" w:rsidRPr="00EE4200" w:rsidRDefault="00D62AC1" w:rsidP="00D62AC1">
            <w:pPr>
              <w:jc w:val="both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 w:eastAsia="en-GB"/>
              </w:rPr>
              <w:t xml:space="preserve">10.2.1. владеть словарным запасом, включающим лексику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>социально-культурной, учебно-профессиональной, общественно-политической сфер;</w:t>
            </w:r>
          </w:p>
          <w:p w:rsidR="005030B2" w:rsidRPr="00EE4200" w:rsidRDefault="005030B2" w:rsidP="005030B2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10.2.4</w:t>
            </w:r>
            <w:r w:rsidRPr="00EE4200">
              <w:rPr>
                <w:rFonts w:ascii="Times New Roman" w:hAnsi="Times New Roman" w:cs="Times New Roman"/>
                <w:color w:val="000000" w:themeColor="text1"/>
                <w:lang w:val="kk-KZ" w:eastAsia="en-GB"/>
              </w:rPr>
              <w:t xml:space="preserve">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создавать высказывание (побуждение, убеждение, информационную речь), используя приемы привлечения внимания и учитывая целевую аудиторию</w:t>
            </w:r>
          </w:p>
          <w:p w:rsidR="0082297E" w:rsidRPr="00EE4200" w:rsidRDefault="00D62AC1" w:rsidP="00D62AC1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rFonts w:eastAsia="Times New Roman"/>
                <w:i w:val="0"/>
                <w:color w:val="000000" w:themeColor="text1"/>
                <w:sz w:val="22"/>
                <w:szCs w:val="22"/>
                <w:lang w:val="kk-KZ" w:eastAsia="en-GB"/>
              </w:rPr>
              <w:t>10.3.3 формулировать практические вопросы по прочитанному тексту</w:t>
            </w:r>
          </w:p>
        </w:tc>
        <w:tc>
          <w:tcPr>
            <w:tcW w:w="1134" w:type="dxa"/>
          </w:tcPr>
          <w:p w:rsidR="0082297E" w:rsidRPr="00EE4200" w:rsidRDefault="0082297E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297E" w:rsidRPr="000D30F0" w:rsidRDefault="000D30F0" w:rsidP="007349EC">
            <w:pPr>
              <w:pStyle w:val="a5"/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  <w:t>07.09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2297E" w:rsidRPr="00EE4200" w:rsidRDefault="0082297E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0" w:type="dxa"/>
            <w:gridSpan w:val="2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546" w:type="dxa"/>
            <w:tcBorders>
              <w:top w:val="single" w:sz="4" w:space="0" w:color="auto"/>
            </w:tcBorders>
          </w:tcPr>
          <w:p w:rsidR="00C21B29" w:rsidRPr="00EE4200" w:rsidRDefault="00C21B29" w:rsidP="005D7A8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 xml:space="preserve">Казахстанский компонент. </w:t>
            </w:r>
          </w:p>
          <w:p w:rsidR="00C21B29" w:rsidRPr="00EE4200" w:rsidRDefault="00C21B29" w:rsidP="00C21B29">
            <w:pPr>
              <w:spacing w:after="264" w:line="380" w:lineRule="exact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>«</w:t>
            </w:r>
            <w:r w:rsidRPr="00EE4200">
              <w:rPr>
                <w:rStyle w:val="80"/>
                <w:rFonts w:eastAsiaTheme="minorEastAsia"/>
                <w:b w:val="0"/>
                <w:bCs w:val="0"/>
                <w:color w:val="000000" w:themeColor="text1"/>
                <w:sz w:val="22"/>
                <w:szCs w:val="22"/>
              </w:rPr>
              <w:t>Алматы — туристический центр Казахстана».                                                                                         «Мир живой природы».</w:t>
            </w:r>
          </w:p>
          <w:p w:rsidR="00C21B29" w:rsidRPr="00EE4200" w:rsidRDefault="00C21B29" w:rsidP="005D7A8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C21B29" w:rsidRPr="00EE4200" w:rsidRDefault="00C21B29" w:rsidP="00C21B29">
            <w:pPr>
              <w:widowControl w:val="0"/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lastRenderedPageBreak/>
              <w:t>10.3.1   понимать детально содержание  текстов, соотнося детали с основной мыслью текста;</w:t>
            </w:r>
          </w:p>
          <w:p w:rsidR="00C21B29" w:rsidRPr="00EE4200" w:rsidRDefault="00C21B29" w:rsidP="00C21B29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10.4.3  </w:t>
            </w: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 xml:space="preserve">представлять  информацию в виде </w:t>
            </w:r>
            <w:proofErr w:type="spellStart"/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>несплошного</w:t>
            </w:r>
            <w:proofErr w:type="spellEnd"/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 xml:space="preserve"> текста, используя информацию двух текстов;</w:t>
            </w:r>
          </w:p>
          <w:p w:rsidR="00C21B29" w:rsidRPr="00EE4200" w:rsidRDefault="005030B2" w:rsidP="00A742B9">
            <w:pPr>
              <w:widowControl w:val="0"/>
              <w:tabs>
                <w:tab w:val="left" w:pos="6461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 xml:space="preserve">10.5.1  использовать отглагольные </w:t>
            </w: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lastRenderedPageBreak/>
              <w:t>существительные, прилагательные в краткой форме</w:t>
            </w:r>
            <w:r w:rsidR="00A742B9" w:rsidRPr="00EE420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 xml:space="preserve">; </w:t>
            </w:r>
          </w:p>
        </w:tc>
        <w:tc>
          <w:tcPr>
            <w:tcW w:w="1134" w:type="dxa"/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1B29" w:rsidRPr="00EE4200" w:rsidRDefault="000D30F0" w:rsidP="005D7A8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09.09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21B29" w:rsidRPr="00EE4200" w:rsidRDefault="00C21B29" w:rsidP="00C21B2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rPr>
          <w:trHeight w:val="487"/>
        </w:trPr>
        <w:tc>
          <w:tcPr>
            <w:tcW w:w="992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0" w:type="dxa"/>
            <w:gridSpan w:val="2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546" w:type="dxa"/>
            <w:tcBorders>
              <w:bottom w:val="single" w:sz="4" w:space="0" w:color="auto"/>
            </w:tcBorders>
          </w:tcPr>
          <w:p w:rsidR="00C21B29" w:rsidRPr="00EE4200" w:rsidRDefault="00C21B29" w:rsidP="005D7A88">
            <w:pPr>
              <w:pStyle w:val="a5"/>
              <w:rPr>
                <w:rFonts w:eastAsia="Times New Roman"/>
                <w:i w:val="0"/>
                <w:color w:val="000000" w:themeColor="text1"/>
                <w:kern w:val="36"/>
                <w:sz w:val="22"/>
                <w:szCs w:val="22"/>
                <w:lang w:val="ru-RU"/>
              </w:rPr>
            </w:pPr>
            <w:proofErr w:type="spellStart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В.С.Высоцкий</w:t>
            </w:r>
            <w:proofErr w:type="spellEnd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. «Гимн морю и горам».  </w:t>
            </w:r>
          </w:p>
          <w:p w:rsidR="00C21B29" w:rsidRPr="00EE4200" w:rsidRDefault="00C21B29" w:rsidP="005D7A8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C21B29" w:rsidRPr="00EE4200" w:rsidRDefault="00C21B29" w:rsidP="005D7A88">
            <w:pPr>
              <w:widowControl w:val="0"/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10.1.1  понимать детально информацию сообщения, подтекст,  </w:t>
            </w: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 xml:space="preserve">определяя  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социальные и эмоционально-экспрессивные особенности речи говорящего</w:t>
            </w:r>
            <w:r w:rsidRPr="00EE4200">
              <w:rPr>
                <w:rFonts w:ascii="Times New Roman" w:hAnsi="Times New Roman" w:cs="Times New Roman"/>
                <w:color w:val="000000" w:themeColor="text1"/>
                <w:lang w:val="kk-KZ" w:eastAsia="en-GB"/>
              </w:rPr>
              <w:t>;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</w:t>
            </w:r>
          </w:p>
          <w:p w:rsidR="00C21B29" w:rsidRPr="00EE4200" w:rsidRDefault="00C21B29" w:rsidP="005D7A88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>10.1.4. определять основную мысль текста, учитывая структуру текста;</w:t>
            </w:r>
          </w:p>
          <w:p w:rsidR="00C21B29" w:rsidRPr="00EE4200" w:rsidRDefault="00C21B29" w:rsidP="005D7A8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10.3.3   формулировать практические  вопросы по прочитанному тексту и  отвечать на них, используя </w:t>
            </w: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внетекстовую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информацию для подтверждения своей точки зрения</w:t>
            </w:r>
          </w:p>
        </w:tc>
        <w:tc>
          <w:tcPr>
            <w:tcW w:w="1134" w:type="dxa"/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1B29" w:rsidRPr="00EE4200" w:rsidRDefault="000D30F0" w:rsidP="005D7A88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>
              <w:rPr>
                <w:i w:val="0"/>
                <w:color w:val="000000" w:themeColor="text1"/>
                <w:sz w:val="22"/>
                <w:szCs w:val="22"/>
                <w:lang w:val="ru-RU"/>
              </w:rPr>
              <w:t>14.09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rPr>
          <w:trHeight w:val="1400"/>
        </w:trPr>
        <w:tc>
          <w:tcPr>
            <w:tcW w:w="992" w:type="dxa"/>
            <w:vMerge/>
            <w:tcBorders>
              <w:bottom w:val="single" w:sz="4" w:space="0" w:color="000000" w:themeColor="text1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  <w:vMerge/>
            <w:tcBorders>
              <w:bottom w:val="single" w:sz="4" w:space="0" w:color="000000" w:themeColor="text1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0" w:type="dxa"/>
            <w:gridSpan w:val="2"/>
            <w:tcBorders>
              <w:bottom w:val="single" w:sz="4" w:space="0" w:color="000000" w:themeColor="text1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564" w:type="dxa"/>
            <w:tcBorders>
              <w:bottom w:val="single" w:sz="4" w:space="0" w:color="000000" w:themeColor="text1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546" w:type="dxa"/>
            <w:tcBorders>
              <w:bottom w:val="single" w:sz="4" w:space="0" w:color="000000" w:themeColor="text1"/>
            </w:tcBorders>
          </w:tcPr>
          <w:p w:rsidR="00C21B29" w:rsidRPr="00EE4200" w:rsidRDefault="00C21B29" w:rsidP="00A74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>Астана ЭКСПО-2017</w:t>
            </w:r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5030B2" w:rsidRPr="00EE4200" w:rsidRDefault="005030B2" w:rsidP="005030B2">
            <w:pPr>
              <w:jc w:val="both"/>
              <w:rPr>
                <w:rFonts w:ascii="Times New Roman" w:hAnsi="Times New Roman" w:cs="Times New Roman"/>
                <w:color w:val="000000" w:themeColor="text1"/>
                <w:lang w:val="kk-KZ"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 w:eastAsia="en-GB"/>
              </w:rPr>
              <w:t>10.2.2 пересказывать содержание текста, демонстрируя собственное понимание проблематики и связывая прочитанное/услышанное с собственным опытом;</w:t>
            </w:r>
          </w:p>
          <w:p w:rsidR="005030B2" w:rsidRPr="00EE4200" w:rsidRDefault="005030B2" w:rsidP="005030B2">
            <w:pPr>
              <w:widowControl w:val="0"/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10.3.1   понимать детально содержание  текстов, соотнося детали с основной мыслью текста;</w:t>
            </w:r>
          </w:p>
          <w:p w:rsidR="00C21B29" w:rsidRPr="00EE4200" w:rsidRDefault="00C21B29" w:rsidP="00A742B9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C21B29" w:rsidRPr="00EE4200" w:rsidRDefault="00A03BFC" w:rsidP="005D7A8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16.09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C21B29" w:rsidRPr="00EE4200" w:rsidRDefault="00C21B29" w:rsidP="005030B2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0" w:type="dxa"/>
            <w:gridSpan w:val="2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546" w:type="dxa"/>
          </w:tcPr>
          <w:p w:rsidR="00C21B29" w:rsidRPr="00EE4200" w:rsidRDefault="00C21B29" w:rsidP="00A742B9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А. </w:t>
            </w:r>
            <w:proofErr w:type="spellStart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К.Толстой</w:t>
            </w:r>
            <w:proofErr w:type="spellEnd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. Стихотворени</w:t>
            </w:r>
            <w:r w:rsidR="00A742B9"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е</w:t>
            </w: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="00A742B9"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«</w:t>
            </w: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Растянулся на просторе</w:t>
            </w:r>
            <w:r w:rsidR="00A742B9"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»</w:t>
            </w: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. 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A742B9" w:rsidRPr="00EE4200" w:rsidRDefault="00A742B9" w:rsidP="00A742B9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 w:eastAsia="en-GB"/>
              </w:rPr>
              <w:t xml:space="preserve">10.2.1. владеть словарным запасом, включающим лексику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>социально-культурной, учебно-профессиональной, общественно-политической сфер;</w:t>
            </w:r>
            <w:r w:rsidR="000D68BB"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                                                       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10.2.4</w:t>
            </w:r>
            <w:r w:rsidRPr="00EE4200">
              <w:rPr>
                <w:rFonts w:ascii="Times New Roman" w:hAnsi="Times New Roman" w:cs="Times New Roman"/>
                <w:color w:val="000000" w:themeColor="text1"/>
                <w:lang w:val="kk-KZ" w:eastAsia="en-GB"/>
              </w:rPr>
              <w:t xml:space="preserve">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создавать высказывание (побуждение, убеждение, информационную речь), используя приемы привлечения внимания и учитывая целевую аудиторию</w:t>
            </w:r>
          </w:p>
          <w:p w:rsidR="00C21B29" w:rsidRPr="006A405F" w:rsidRDefault="000D68BB" w:rsidP="006A405F">
            <w:pPr>
              <w:widowControl w:val="0"/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10.3.1   понимать детально содержание  текстов, соотнося детали с основной мыслью текста;</w:t>
            </w:r>
          </w:p>
        </w:tc>
        <w:tc>
          <w:tcPr>
            <w:tcW w:w="1134" w:type="dxa"/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1B29" w:rsidRPr="00EE4200" w:rsidRDefault="00A03BFC" w:rsidP="005D7A88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>
              <w:rPr>
                <w:i w:val="0"/>
                <w:color w:val="000000" w:themeColor="text1"/>
                <w:sz w:val="22"/>
                <w:szCs w:val="22"/>
                <w:lang w:val="ru-RU"/>
              </w:rPr>
              <w:t>21.09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0" w:type="dxa"/>
            <w:gridSpan w:val="2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3546" w:type="dxa"/>
          </w:tcPr>
          <w:p w:rsidR="00C21B29" w:rsidRPr="00EE4200" w:rsidRDefault="005030B2" w:rsidP="005D7A88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bCs/>
                <w:i w:val="0"/>
                <w:color w:val="000000" w:themeColor="text1"/>
                <w:sz w:val="22"/>
                <w:szCs w:val="22"/>
                <w:lang w:val="kk-KZ"/>
              </w:rPr>
              <w:t>Жанровые особенности пресс-релиза.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5030B2" w:rsidRPr="00EE4200" w:rsidRDefault="005030B2" w:rsidP="005030B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  <w:t>10.3.2 определять структурные, лексические и грамматические особенности текстов научного (научно-популярного подстиля) и публицистического стилей (статья, эссе, тезисы, интервью, пресс-релиз);</w:t>
            </w:r>
          </w:p>
          <w:p w:rsidR="005030B2" w:rsidRPr="00EE4200" w:rsidRDefault="005030B2" w:rsidP="005030B2">
            <w:pPr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  <w:t>10.4.1 создавать тексты смешанных типов, тексты научного (научно-популярного подстиля) и публицистического стилей (статья, тезисы, интервью, пресс-релиз);</w:t>
            </w:r>
          </w:p>
          <w:p w:rsidR="005030B2" w:rsidRPr="00EE4200" w:rsidRDefault="005030B2" w:rsidP="005030B2">
            <w:pPr>
              <w:pStyle w:val="TableParagraph"/>
              <w:ind w:left="0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10.5.2  использовать безличные конструкции</w:t>
            </w:r>
          </w:p>
          <w:p w:rsidR="00C21B29" w:rsidRPr="00EE4200" w:rsidRDefault="00A742B9" w:rsidP="00EE4200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10.4.6 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соблюдать орфографические нормы (Н и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lastRenderedPageBreak/>
              <w:t>НН в разных частях речи)</w:t>
            </w:r>
          </w:p>
        </w:tc>
        <w:tc>
          <w:tcPr>
            <w:tcW w:w="1134" w:type="dxa"/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1B29" w:rsidRPr="00EE4200" w:rsidRDefault="00A03BFC" w:rsidP="00C21B29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>
              <w:rPr>
                <w:i w:val="0"/>
                <w:color w:val="000000" w:themeColor="text1"/>
                <w:sz w:val="22"/>
                <w:szCs w:val="22"/>
                <w:lang w:val="ru-RU"/>
              </w:rPr>
              <w:t>23.09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0" w:type="dxa"/>
            <w:gridSpan w:val="2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3546" w:type="dxa"/>
          </w:tcPr>
          <w:p w:rsidR="000D68BB" w:rsidRPr="00EE4200" w:rsidRDefault="000D68BB" w:rsidP="00616BF0">
            <w:pPr>
              <w:pStyle w:val="a5"/>
              <w:rPr>
                <w:b/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b/>
                <w:i w:val="0"/>
                <w:color w:val="000000" w:themeColor="text1"/>
                <w:sz w:val="22"/>
                <w:szCs w:val="22"/>
                <w:lang w:val="ru-RU"/>
              </w:rPr>
              <w:t xml:space="preserve"> Урок-обобщение по разделу «Туризм. Экотуризм». </w:t>
            </w:r>
          </w:p>
          <w:p w:rsidR="00C21B29" w:rsidRPr="00EE4200" w:rsidRDefault="00C21B29" w:rsidP="00616BF0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b/>
                <w:i w:val="0"/>
                <w:color w:val="000000" w:themeColor="text1"/>
                <w:sz w:val="22"/>
                <w:szCs w:val="22"/>
                <w:lang w:val="ru-RU"/>
              </w:rPr>
              <w:t xml:space="preserve">СОР </w:t>
            </w:r>
            <w:r w:rsidR="000D68BB" w:rsidRPr="00EE4200">
              <w:rPr>
                <w:b/>
                <w:i w:val="0"/>
                <w:color w:val="000000" w:themeColor="text1"/>
                <w:sz w:val="22"/>
                <w:szCs w:val="22"/>
                <w:lang w:val="ru-RU"/>
              </w:rPr>
              <w:t>№</w:t>
            </w:r>
            <w:r w:rsidRPr="00EE4200">
              <w:rPr>
                <w:b/>
                <w:i w:val="0"/>
                <w:color w:val="000000" w:themeColor="text1"/>
                <w:sz w:val="22"/>
                <w:szCs w:val="22"/>
                <w:lang w:val="ru-RU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</w:tcBorders>
          </w:tcPr>
          <w:p w:rsidR="000D68BB" w:rsidRPr="00EE4200" w:rsidRDefault="000D68BB" w:rsidP="000D68BB">
            <w:pPr>
              <w:widowControl w:val="0"/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10.1.1  понимать детально информацию сообщения, подтекст,  </w:t>
            </w: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 xml:space="preserve">определяя  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социальные и эмоционально-экспрессивные особенности речи говорящего</w:t>
            </w:r>
            <w:r w:rsidRPr="00EE4200">
              <w:rPr>
                <w:rFonts w:ascii="Times New Roman" w:hAnsi="Times New Roman" w:cs="Times New Roman"/>
                <w:color w:val="000000" w:themeColor="text1"/>
                <w:lang w:val="kk-KZ" w:eastAsia="en-GB"/>
              </w:rPr>
              <w:t>;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</w:t>
            </w:r>
          </w:p>
          <w:p w:rsidR="00C21B29" w:rsidRPr="00EE4200" w:rsidRDefault="000D68BB" w:rsidP="00EE4200">
            <w:pPr>
              <w:widowControl w:val="0"/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10.2.4</w:t>
            </w:r>
            <w:r w:rsidRPr="00EE4200">
              <w:rPr>
                <w:rFonts w:ascii="Times New Roman" w:hAnsi="Times New Roman" w:cs="Times New Roman"/>
                <w:color w:val="000000" w:themeColor="text1"/>
                <w:lang w:val="kk-KZ" w:eastAsia="en-GB"/>
              </w:rPr>
              <w:t xml:space="preserve">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создавать высказывание (побуждение, убеждение, информационную речь), используя приемы привлечения внимания и у</w:t>
            </w:r>
            <w:r w:rsid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читывая целевую аудиторию.</w:t>
            </w:r>
          </w:p>
        </w:tc>
        <w:tc>
          <w:tcPr>
            <w:tcW w:w="1134" w:type="dxa"/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1B29" w:rsidRPr="00EE4200" w:rsidRDefault="00A03BFC" w:rsidP="007349EC">
            <w:pPr>
              <w:pStyle w:val="a5"/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  <w:t>28.09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 w:val="restart"/>
            <w:tcBorders>
              <w:top w:val="nil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0" w:type="dxa"/>
            <w:gridSpan w:val="2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67" w:type="dxa"/>
            <w:gridSpan w:val="2"/>
            <w:tcBorders>
              <w:bottom w:val="single" w:sz="4" w:space="0" w:color="auto"/>
            </w:tcBorders>
          </w:tcPr>
          <w:p w:rsidR="0041019D" w:rsidRPr="00EE4200" w:rsidRDefault="0041019D" w:rsidP="000D68BB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ч-в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21B29" w:rsidRPr="00EE4200" w:rsidRDefault="00C21B29" w:rsidP="00365A75">
            <w:pPr>
              <w:pStyle w:val="a5"/>
              <w:jc w:val="center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21B29" w:rsidRPr="00EE4200" w:rsidRDefault="00C21B29" w:rsidP="00365A75">
            <w:pPr>
              <w:pStyle w:val="a5"/>
              <w:jc w:val="center"/>
              <w:rPr>
                <w:i w:val="0"/>
                <w:color w:val="000000" w:themeColor="text1"/>
                <w:sz w:val="22"/>
                <w:szCs w:val="22"/>
                <w:lang w:val="kk-KZ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</w:tcBorders>
            <w:textDirection w:val="btLr"/>
          </w:tcPr>
          <w:p w:rsidR="00C21B29" w:rsidRPr="00EE4200" w:rsidRDefault="00C21B29" w:rsidP="00445D4B">
            <w:pPr>
              <w:ind w:left="113" w:right="113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II. Раздел. Человек и Родина.</w:t>
            </w:r>
          </w:p>
        </w:tc>
        <w:tc>
          <w:tcPr>
            <w:tcW w:w="570" w:type="dxa"/>
            <w:gridSpan w:val="2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546" w:type="dxa"/>
          </w:tcPr>
          <w:p w:rsidR="00C21B29" w:rsidRPr="00EE4200" w:rsidRDefault="0041019D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М.Ю.Лермонтов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>. Стихотворение</w:t>
            </w:r>
            <w:r w:rsidR="00C21B29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C21B29" w:rsidRPr="00EE4200">
              <w:rPr>
                <w:rFonts w:ascii="Times New Roman" w:hAnsi="Times New Roman" w:cs="Times New Roman"/>
                <w:color w:val="000000" w:themeColor="text1"/>
              </w:rPr>
              <w:t>Родина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="00C21B29" w:rsidRPr="00EE420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1" w:type="dxa"/>
            <w:tcBorders>
              <w:bottom w:val="single" w:sz="4" w:space="0" w:color="auto"/>
              <w:right w:val="single" w:sz="4" w:space="0" w:color="auto"/>
            </w:tcBorders>
          </w:tcPr>
          <w:p w:rsidR="00C56B5C" w:rsidRPr="00EE4200" w:rsidRDefault="00C56B5C" w:rsidP="00C56B5C">
            <w:pPr>
              <w:jc w:val="both"/>
              <w:rPr>
                <w:rFonts w:ascii="Times New Roman" w:hAnsi="Times New Roman" w:cs="Times New Roman"/>
                <w:color w:val="000000" w:themeColor="text1"/>
                <w:lang w:val="kk-KZ"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 w:eastAsia="en-GB"/>
              </w:rPr>
              <w:t>10.1.3 определять основную мысль текста, выявляя детали, подтверждающие её;</w:t>
            </w:r>
          </w:p>
          <w:p w:rsidR="00C56B5C" w:rsidRPr="00EE4200" w:rsidRDefault="00C56B5C" w:rsidP="00C56B5C">
            <w:pPr>
              <w:jc w:val="both"/>
              <w:rPr>
                <w:rFonts w:ascii="Times New Roman" w:hAnsi="Times New Roman" w:cs="Times New Roman"/>
                <w:color w:val="000000" w:themeColor="text1"/>
                <w:lang w:val="kk-KZ"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 w:eastAsia="en-GB"/>
              </w:rPr>
              <w:t>10.2.3 соблюдать речевые нормы, избегая нарушений лексической сочетаемости, использования слов в несвойственном значении;</w:t>
            </w:r>
          </w:p>
          <w:p w:rsidR="00C21B29" w:rsidRPr="00EE4200" w:rsidRDefault="00C56B5C" w:rsidP="00EE420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  <w:t>10.3.4 владеть стратегиями чтения, включая просмотровое чтение, с</w:t>
            </w:r>
            <w:r w:rsidR="00EE4200"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  <w:t>канирование и детальное чтение;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1B29" w:rsidRPr="00EE4200" w:rsidRDefault="00A03BFC" w:rsidP="007349EC">
            <w:pPr>
              <w:pStyle w:val="a5"/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  <w:t>30.09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0" w:type="dxa"/>
            <w:gridSpan w:val="2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Ч.Т.Айтматов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отрывок 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>«Буранный пол</w:t>
            </w:r>
            <w:r w:rsidR="008267E8" w:rsidRPr="00EE4200">
              <w:rPr>
                <w:rFonts w:ascii="Times New Roman" w:hAnsi="Times New Roman" w:cs="Times New Roman"/>
                <w:color w:val="000000" w:themeColor="text1"/>
              </w:rPr>
              <w:t xml:space="preserve">устанок». Тема, идея, сюжет художественного 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>про</w:t>
            </w:r>
            <w:r w:rsidR="006C2F10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>зведения.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E8" w:rsidRPr="00EE4200" w:rsidRDefault="008267E8" w:rsidP="008267E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  <w:t>10.3.4 владеть стратегиями чтения, включая просмотровое чтение, сканирование и детальное чтение;</w:t>
            </w:r>
          </w:p>
          <w:p w:rsidR="008267E8" w:rsidRPr="00EE4200" w:rsidRDefault="008267E8" w:rsidP="008267E8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10.2.3.  Соблюдать речевые нормы, избегая нарушений лексической сочетаемости, использования слов в несвойственном значении;</w:t>
            </w:r>
          </w:p>
          <w:p w:rsidR="00C21B29" w:rsidRPr="00EE4200" w:rsidRDefault="008267E8" w:rsidP="00EE4200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10.2.5. Участвовать в полемике, синтезируя различные точки зрени</w:t>
            </w:r>
            <w:r w:rsid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я и предлагая решение проблемы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1B29" w:rsidRPr="00A03BFC" w:rsidRDefault="00A03BFC" w:rsidP="007349EC">
            <w:pPr>
              <w:pStyle w:val="a5"/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  <w:t>05.10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0" w:type="dxa"/>
            <w:gridSpan w:val="2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C21B29" w:rsidRPr="00EE4200" w:rsidRDefault="00C21B29" w:rsidP="008267E8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Ч.Т.Айтматов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«Буранный полустанок». Тема памяти и </w:t>
            </w: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манкуртизма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. 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E8" w:rsidRPr="00EE4200" w:rsidRDefault="008267E8" w:rsidP="008267E8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10.3.4   владеть стратегиями чтения, включая просмотровое чтение, сканирование и детальное чтение</w:t>
            </w:r>
          </w:p>
          <w:p w:rsidR="008267E8" w:rsidRPr="00EE4200" w:rsidRDefault="008267E8" w:rsidP="008267E8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10.4.2. Излагать информацию прослушанного, прочитанного и/или аудиовизуального текста, сохраняя основную мысль и выражая личную оценку;</w:t>
            </w:r>
          </w:p>
          <w:p w:rsidR="008267E8" w:rsidRPr="00EE4200" w:rsidRDefault="008267E8" w:rsidP="008267E8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10.4.6. Соблюдать орфографические нормы (правописание Ь и Ъ)</w:t>
            </w:r>
          </w:p>
          <w:p w:rsidR="00C21B29" w:rsidRPr="00EE4200" w:rsidRDefault="008267E8" w:rsidP="00EE4200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10.5.1. Использовать отглагольные существительные, прилагательные в краткой форме, </w:t>
            </w:r>
            <w:r w:rsid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глаголы в страдательном залоге;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1B29" w:rsidRPr="00EE4200" w:rsidRDefault="00A03BFC" w:rsidP="007349EC">
            <w:pPr>
              <w:pStyle w:val="a5"/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  <w:t>07.10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0" w:type="dxa"/>
            <w:gridSpan w:val="2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546" w:type="dxa"/>
            <w:tcBorders>
              <w:bottom w:val="single" w:sz="4" w:space="0" w:color="auto"/>
              <w:righ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Г.К. </w:t>
            </w: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Бельгер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. «Дедушка </w:t>
            </w: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Сергали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>».</w:t>
            </w:r>
          </w:p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lastRenderedPageBreak/>
              <w:t>Обособленные второстепенные члены предложения</w:t>
            </w:r>
            <w:r w:rsidRPr="00EE4200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5C" w:rsidRPr="00EE4200" w:rsidRDefault="00C56B5C" w:rsidP="00C56B5C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lastRenderedPageBreak/>
              <w:t xml:space="preserve">10.1.4.  Прогнозировать содержание всего </w:t>
            </w: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lastRenderedPageBreak/>
              <w:t>текста, опираясь на заключительные фразы, выводы текста</w:t>
            </w:r>
          </w:p>
          <w:p w:rsidR="00C21B29" w:rsidRPr="00EE4200" w:rsidRDefault="00C56B5C" w:rsidP="00EE4200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10.2.5. Участвовать в полемике, синтезируя различные точки зрения и предлагая решение проблемы                              </w:t>
            </w:r>
            <w:r w:rsidR="008267E8"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                                                 </w:t>
            </w: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  10.3.4   владеть стратегиями чтения, включая просмотровое чтение, сканирование и детальное чтение                               </w:t>
            </w:r>
            <w:r w:rsidR="008267E8"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                                                    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1B29" w:rsidRPr="00EE4200" w:rsidRDefault="00A03BFC" w:rsidP="007349EC">
            <w:pPr>
              <w:pStyle w:val="a5"/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  <w:t>12.10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0" w:type="dxa"/>
            <w:gridSpan w:val="2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29" w:rsidRPr="00EE4200" w:rsidRDefault="00C56B5C" w:rsidP="008267E8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К.Г.Паустовский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. «Бескорыстие». </w:t>
            </w:r>
            <w:r w:rsidR="00C21B29" w:rsidRPr="00EE4200">
              <w:rPr>
                <w:rFonts w:ascii="Times New Roman" w:hAnsi="Times New Roman" w:cs="Times New Roman"/>
                <w:b/>
                <w:color w:val="000000" w:themeColor="text1"/>
              </w:rPr>
              <w:t>СОР 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E8" w:rsidRPr="00EE4200" w:rsidRDefault="008267E8" w:rsidP="008267E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  <w:t>10.3.4 владеть стратегиями чтения, включая просмотровое чтение, сканирование и детальное чтение;</w:t>
            </w:r>
          </w:p>
          <w:p w:rsidR="008267E8" w:rsidRPr="00EE4200" w:rsidRDefault="008267E8" w:rsidP="008267E8">
            <w:pPr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  <w:t>10.4.1 создавать тексты смешанных типов, тексты научного (научно-популярного подстиля) и публицистического стилей (статья, тезисы, интервью, пресс-релиз);</w:t>
            </w:r>
          </w:p>
          <w:p w:rsidR="00C21B29" w:rsidRPr="00EE4200" w:rsidRDefault="003E56BD" w:rsidP="003E56BD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rFonts w:eastAsia="Times New Roman"/>
                <w:i w:val="0"/>
                <w:color w:val="000000" w:themeColor="text1"/>
                <w:sz w:val="22"/>
                <w:szCs w:val="22"/>
                <w:lang w:val="kk-KZ" w:eastAsia="en-GB"/>
              </w:rPr>
              <w:t>10.5.2 использовать безличные конструкции, предложения с обособленными второстепенными членами, сложные синтаксические конструкции</w:t>
            </w: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1B29" w:rsidRPr="00EE4200" w:rsidRDefault="00A03BFC" w:rsidP="007349EC">
            <w:pPr>
              <w:pStyle w:val="a5"/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  <w:t>14.10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0" w:type="dxa"/>
            <w:gridSpan w:val="2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C21B29" w:rsidRPr="00EE4200" w:rsidRDefault="00C56B5C" w:rsidP="00E27FA1">
            <w:pPr>
              <w:pStyle w:val="TableParagraph"/>
              <w:ind w:left="0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 xml:space="preserve">М. Д. Симашко. Повесть  «Емшан». </w:t>
            </w:r>
            <w:proofErr w:type="spellStart"/>
            <w:r w:rsidRPr="00EE4200">
              <w:rPr>
                <w:color w:val="000000" w:themeColor="text1"/>
              </w:rPr>
              <w:t>Образ</w:t>
            </w:r>
            <w:proofErr w:type="spellEnd"/>
            <w:r w:rsidRPr="00EE4200">
              <w:rPr>
                <w:color w:val="000000" w:themeColor="text1"/>
              </w:rPr>
              <w:t xml:space="preserve"> </w:t>
            </w:r>
            <w:proofErr w:type="spellStart"/>
            <w:r w:rsidRPr="00EE4200">
              <w:rPr>
                <w:color w:val="000000" w:themeColor="text1"/>
              </w:rPr>
              <w:t>Бейбарса</w:t>
            </w:r>
            <w:proofErr w:type="spellEnd"/>
            <w:r w:rsidRPr="00EE4200">
              <w:rPr>
                <w:color w:val="000000" w:themeColor="text1"/>
              </w:rPr>
              <w:t xml:space="preserve"> в </w:t>
            </w:r>
            <w:proofErr w:type="spellStart"/>
            <w:r w:rsidRPr="00EE4200">
              <w:rPr>
                <w:color w:val="000000" w:themeColor="text1"/>
              </w:rPr>
              <w:t>повести</w:t>
            </w:r>
            <w:proofErr w:type="spellEnd"/>
            <w:r w:rsidRPr="00EE4200">
              <w:rPr>
                <w:color w:val="000000" w:themeColor="text1"/>
              </w:rPr>
              <w:t xml:space="preserve">. 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5C" w:rsidRPr="00EE4200" w:rsidRDefault="00C56B5C" w:rsidP="00C56B5C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lang w:val="kk-KZ"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 w:eastAsia="en-GB"/>
              </w:rPr>
              <w:t>10.3.1 понимать детально содержание текстов, соотнося детали с основной мыслью текста</w:t>
            </w:r>
          </w:p>
          <w:p w:rsidR="00C56B5C" w:rsidRPr="00EE4200" w:rsidRDefault="00C56B5C" w:rsidP="00C56B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  <w:t>10.3.4 владеть стратегиями чтения, включая просмотровое чтение, сканирование и детальное чтение;</w:t>
            </w:r>
          </w:p>
          <w:p w:rsidR="00C21B29" w:rsidRPr="00EE4200" w:rsidRDefault="00C56B5C" w:rsidP="00EE420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  <w:t>10.3.5 анализировать содержание художественных произведений, определяя роль композиции, изобразительно-выразительных средств, детал</w:t>
            </w:r>
            <w:r w:rsidR="00EE4200"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  <w:t>ей, в раскрытии основной мысли;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1B29" w:rsidRPr="00EE4200" w:rsidRDefault="00A03BFC" w:rsidP="007349EC">
            <w:pPr>
              <w:pStyle w:val="a5"/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  <w:t>19.10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0" w:type="dxa"/>
            <w:gridSpan w:val="2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>Суммативная</w:t>
            </w:r>
            <w:proofErr w:type="spellEnd"/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 xml:space="preserve"> работа за 1 четверть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3A" w:rsidRPr="00EE4200" w:rsidRDefault="00224B3A" w:rsidP="00224B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10.1.4</w:t>
            </w:r>
            <w:proofErr w:type="gram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П</w:t>
            </w:r>
            <w:proofErr w:type="gram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рогнозировать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содержание всего текста,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опираясь на заключительные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фразы, выводы текста</w:t>
            </w:r>
          </w:p>
          <w:p w:rsidR="00224B3A" w:rsidRPr="00EE4200" w:rsidRDefault="00224B3A" w:rsidP="00224B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10.1.1</w:t>
            </w:r>
            <w:proofErr w:type="gram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П</w:t>
            </w:r>
            <w:proofErr w:type="gram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онимать основную,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детальную и скрытую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информацию сообщения,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подтекст, определяя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социальные и эмоционально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экспрессивные особенности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речи говорящего</w:t>
            </w:r>
          </w:p>
          <w:p w:rsidR="00224B3A" w:rsidRPr="00EE4200" w:rsidRDefault="00224B3A" w:rsidP="00224B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10.2.2</w:t>
            </w:r>
            <w:proofErr w:type="gram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П</w:t>
            </w:r>
            <w:proofErr w:type="gram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ересказывать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содержание текста,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демонстрируя собственное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понимание проблематики и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связывая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прочитанное/услышанное с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собственным опытом</w:t>
            </w:r>
          </w:p>
          <w:p w:rsidR="00224B3A" w:rsidRPr="00EE4200" w:rsidRDefault="00224B3A" w:rsidP="00224B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lastRenderedPageBreak/>
              <w:t>10.2.1 Владеть словарным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запасом, включающим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лексику научно</w:t>
            </w:r>
            <w:r w:rsidR="003E56BD" w:rsidRPr="00EE4200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технической, учебно</w:t>
            </w:r>
            <w:r w:rsidR="003E56BD" w:rsidRPr="00EE4200">
              <w:rPr>
                <w:rStyle w:val="fontstyle01"/>
                <w:color w:val="000000" w:themeColor="text1"/>
                <w:sz w:val="22"/>
                <w:szCs w:val="22"/>
              </w:rPr>
              <w:t>-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профессиональной и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общественн</w:t>
            </w:r>
            <w:proofErr w:type="gram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о-</w:t>
            </w:r>
            <w:proofErr w:type="gram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политической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сфер</w:t>
            </w:r>
          </w:p>
          <w:p w:rsidR="00224B3A" w:rsidRPr="00EE4200" w:rsidRDefault="00224B3A" w:rsidP="00224B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10.3.1</w:t>
            </w:r>
            <w:proofErr w:type="gram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П</w:t>
            </w:r>
            <w:proofErr w:type="gram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онимать детально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содержание текстов,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интерпретируя его и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соотнося детали с основной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мыслью текста</w:t>
            </w:r>
          </w:p>
          <w:p w:rsidR="00224B3A" w:rsidRPr="00EE4200" w:rsidRDefault="00224B3A" w:rsidP="00224B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10.3.3</w:t>
            </w:r>
            <w:proofErr w:type="gram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Ф</w:t>
            </w:r>
            <w:proofErr w:type="gram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ормулировать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вопросы по прочитанному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тексту и отвечать на них,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используя информацию из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текста для подтверждения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своей точки зрения</w:t>
            </w:r>
          </w:p>
          <w:p w:rsidR="00224B3A" w:rsidRPr="00EE4200" w:rsidRDefault="00224B3A" w:rsidP="00224B3A">
            <w:pPr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10.3.4</w:t>
            </w:r>
            <w:proofErr w:type="gram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В</w:t>
            </w:r>
            <w:proofErr w:type="gram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ладеть стратегиями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чтения, включая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просмотровое чтение,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сканирование и детальное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чтение</w:t>
            </w:r>
          </w:p>
          <w:p w:rsidR="00224B3A" w:rsidRPr="00EE4200" w:rsidRDefault="00224B3A" w:rsidP="00224B3A">
            <w:pPr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10.5.1</w:t>
            </w:r>
            <w:proofErr w:type="gram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И</w:t>
            </w:r>
            <w:proofErr w:type="gram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спользовать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правильно именные части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речи в различных формах</w:t>
            </w:r>
          </w:p>
          <w:p w:rsidR="00224B3A" w:rsidRPr="00EE4200" w:rsidRDefault="00224B3A" w:rsidP="00224B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10.4.1</w:t>
            </w:r>
            <w:proofErr w:type="gram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С</w:t>
            </w:r>
            <w:proofErr w:type="gram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оздавать тексты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смешанных типов, разных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жанров, стилей и </w:t>
            </w:r>
            <w:proofErr w:type="spell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подстилей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(статья, пресс-релиз,</w:t>
            </w:r>
            <w:r w:rsidR="003E56BD"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репортаж, аннотация)</w:t>
            </w:r>
          </w:p>
          <w:p w:rsidR="00C21B29" w:rsidRPr="00EE4200" w:rsidRDefault="003E56BD" w:rsidP="003E56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  <w:t>10.5.2 использовать безличные конструкции, предложения с обособленными второстепенными членами, сложные синтаксические конструкции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1B29" w:rsidRPr="00EE4200" w:rsidRDefault="00A03BFC" w:rsidP="007349EC">
            <w:pPr>
              <w:pStyle w:val="a5"/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  <w:t>21.10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0" w:type="dxa"/>
            <w:gridSpan w:val="2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C21B29" w:rsidRPr="00EE4200" w:rsidRDefault="00C21B29" w:rsidP="00697F7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С.А. Есенин. Стихи о Родине.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E8" w:rsidRPr="00EE4200" w:rsidRDefault="008267E8" w:rsidP="008267E8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С.10.1.3.  Определять основную мысль текста, выявляя детали, подтверждающие её;</w:t>
            </w:r>
          </w:p>
          <w:p w:rsidR="008267E8" w:rsidRPr="00EE4200" w:rsidRDefault="008267E8" w:rsidP="008267E8">
            <w:pPr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>10.</w:t>
            </w: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val="kk-KZ" w:eastAsia="en-GB"/>
              </w:rPr>
              <w:t>4.4 писать творческие работы (описания, повествования), используя знания из других предметных областей;</w:t>
            </w:r>
          </w:p>
          <w:p w:rsidR="00C21B29" w:rsidRPr="00EE4200" w:rsidRDefault="008267E8" w:rsidP="008267E8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10.4.6. Соблюдать орфографиче</w:t>
            </w:r>
            <w:r w:rsid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ские нормы (правописание Ь и Ъ)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21B29" w:rsidRPr="00EE4200" w:rsidRDefault="00A03BFC" w:rsidP="007349EC">
            <w:pPr>
              <w:pStyle w:val="a5"/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  <w:t>26.10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0" w:type="dxa"/>
            <w:gridSpan w:val="2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C21B29" w:rsidRPr="00EE4200" w:rsidRDefault="00C21B29" w:rsidP="00C52322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Программа «М</w:t>
            </w:r>
            <w:r w:rsidRPr="00EE4200">
              <w:rPr>
                <w:i w:val="0"/>
                <w:color w:val="000000" w:themeColor="text1"/>
                <w:sz w:val="22"/>
                <w:szCs w:val="22"/>
                <w:lang w:val="kk-KZ"/>
              </w:rPr>
              <w:t>әңгілік</w:t>
            </w:r>
            <w:proofErr w:type="gramStart"/>
            <w:r w:rsidRPr="00EE4200">
              <w:rPr>
                <w:i w:val="0"/>
                <w:color w:val="000000" w:themeColor="text1"/>
                <w:sz w:val="22"/>
                <w:szCs w:val="22"/>
                <w:lang w:val="kk-KZ"/>
              </w:rPr>
              <w:t xml:space="preserve"> Е</w:t>
            </w:r>
            <w:proofErr w:type="gramEnd"/>
            <w:r w:rsidRPr="00EE4200">
              <w:rPr>
                <w:i w:val="0"/>
                <w:color w:val="000000" w:themeColor="text1"/>
                <w:sz w:val="22"/>
                <w:szCs w:val="22"/>
                <w:lang w:val="kk-KZ"/>
              </w:rPr>
              <w:t>л</w:t>
            </w: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».</w:t>
            </w:r>
          </w:p>
          <w:p w:rsidR="00C21B29" w:rsidRPr="00EE4200" w:rsidRDefault="00C21B29" w:rsidP="00C52322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E8" w:rsidRPr="00EE4200" w:rsidRDefault="008267E8" w:rsidP="008267E8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10.3.2 определять структурные, лексические и грамматические особенности текстов публицистического стиля (статья);</w:t>
            </w:r>
          </w:p>
          <w:p w:rsidR="008267E8" w:rsidRPr="00EE4200" w:rsidRDefault="008267E8" w:rsidP="008267E8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10.4.1.  Создавать тексты смешанных типов, тексты публицистического стиля (статья);</w:t>
            </w:r>
          </w:p>
          <w:p w:rsidR="00C21B29" w:rsidRPr="00EE4200" w:rsidRDefault="003E56BD" w:rsidP="003E56BD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rFonts w:eastAsia="Times New Roman"/>
                <w:i w:val="0"/>
                <w:color w:val="000000" w:themeColor="text1"/>
                <w:sz w:val="22"/>
                <w:szCs w:val="22"/>
                <w:lang w:val="kk-KZ" w:eastAsia="en-GB"/>
              </w:rPr>
              <w:t>10.5.2 использовать безличные конструкции, предложения с обособленными второстепенными членами, сложные синтаксические конструкции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21B29" w:rsidRPr="00EE4200" w:rsidRDefault="00A03BFC" w:rsidP="007349EC">
            <w:pPr>
              <w:pStyle w:val="a5"/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color w:val="000000" w:themeColor="text1"/>
                <w:sz w:val="22"/>
                <w:szCs w:val="22"/>
                <w:lang w:val="ru-RU" w:eastAsia="zh-CN" w:bidi="hi-IN"/>
              </w:rPr>
              <w:t>28.10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rPr>
          <w:trHeight w:val="419"/>
        </w:trPr>
        <w:tc>
          <w:tcPr>
            <w:tcW w:w="2552" w:type="dxa"/>
            <w:gridSpan w:val="4"/>
          </w:tcPr>
          <w:p w:rsidR="00C21B29" w:rsidRPr="00EE4200" w:rsidRDefault="00C21B29" w:rsidP="0038515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C21B29" w:rsidRPr="00EE4200" w:rsidRDefault="00C21B29" w:rsidP="007D3BE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67" w:type="dxa"/>
            <w:gridSpan w:val="2"/>
            <w:tcBorders>
              <w:right w:val="single" w:sz="4" w:space="0" w:color="auto"/>
            </w:tcBorders>
          </w:tcPr>
          <w:p w:rsidR="00C21B29" w:rsidRPr="00EE4200" w:rsidRDefault="00C21B29" w:rsidP="00385159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                </w:t>
            </w:r>
          </w:p>
          <w:p w:rsidR="00C21B29" w:rsidRPr="00EE4200" w:rsidRDefault="00C21B29" w:rsidP="00385159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                    </w:t>
            </w:r>
            <w:r w:rsidRPr="00EE4200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II</w:t>
            </w:r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 xml:space="preserve"> четверть – 16 ч-в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</w:tcPr>
          <w:p w:rsidR="00C21B29" w:rsidRPr="00EE4200" w:rsidRDefault="00C21B29" w:rsidP="00AF567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67" w:type="dxa"/>
            <w:gridSpan w:val="2"/>
            <w:tcBorders>
              <w:right w:val="single" w:sz="4" w:space="0" w:color="auto"/>
            </w:tcBorders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nil"/>
            </w:tcBorders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 w:val="restart"/>
            <w:textDirection w:val="btLr"/>
          </w:tcPr>
          <w:p w:rsidR="00C21B29" w:rsidRPr="00EE4200" w:rsidRDefault="00C21B29" w:rsidP="00445D4B">
            <w:pPr>
              <w:ind w:left="113" w:right="113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                                   II  ЧЕТВЕРТЬ </w:t>
            </w:r>
          </w:p>
        </w:tc>
        <w:tc>
          <w:tcPr>
            <w:tcW w:w="998" w:type="dxa"/>
            <w:gridSpan w:val="2"/>
            <w:vMerge w:val="restart"/>
            <w:textDirection w:val="btLr"/>
          </w:tcPr>
          <w:p w:rsidR="00C21B29" w:rsidRPr="00EE4200" w:rsidRDefault="00C21B29" w:rsidP="00445D4B">
            <w:pPr>
              <w:ind w:left="113" w:right="113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                     Раздел III. Наука и этика.</w:t>
            </w:r>
          </w:p>
        </w:tc>
        <w:tc>
          <w:tcPr>
            <w:tcW w:w="562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67" w:type="dxa"/>
            <w:gridSpan w:val="2"/>
          </w:tcPr>
          <w:p w:rsidR="00C21B29" w:rsidRPr="00EE4200" w:rsidRDefault="00C21B29" w:rsidP="00634437">
            <w:pPr>
              <w:pStyle w:val="TableParagraph"/>
              <w:ind w:left="0"/>
              <w:rPr>
                <w:color w:val="000000" w:themeColor="text1"/>
                <w:lang w:val="ru-RU"/>
              </w:rPr>
            </w:pPr>
          </w:p>
        </w:tc>
        <w:tc>
          <w:tcPr>
            <w:tcW w:w="1134" w:type="dxa"/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8 час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1B29" w:rsidRPr="00EE4200" w:rsidRDefault="00C21B29" w:rsidP="00B644E2">
            <w:pPr>
              <w:pStyle w:val="a5"/>
              <w:jc w:val="center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21B29" w:rsidRPr="00EE4200" w:rsidRDefault="00C21B29" w:rsidP="00B644E2">
            <w:pPr>
              <w:pStyle w:val="a5"/>
              <w:jc w:val="center"/>
              <w:rPr>
                <w:i w:val="0"/>
                <w:color w:val="000000" w:themeColor="text1"/>
                <w:sz w:val="22"/>
                <w:szCs w:val="22"/>
                <w:lang w:val="kk-KZ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C21B29" w:rsidRPr="00EE4200" w:rsidRDefault="00C21B29" w:rsidP="00B76ED7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proofErr w:type="spellStart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М.А.Булгаков</w:t>
            </w:r>
            <w:proofErr w:type="spellEnd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. Литературный</w:t>
            </w:r>
          </w:p>
          <w:p w:rsidR="00F71939" w:rsidRPr="00EE4200" w:rsidRDefault="00C21B29" w:rsidP="00F71939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хронограф. </w:t>
            </w:r>
          </w:p>
          <w:p w:rsidR="00C21B29" w:rsidRPr="00EE4200" w:rsidRDefault="00C21B29" w:rsidP="00B76ED7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4821" w:type="dxa"/>
            <w:tcBorders>
              <w:left w:val="single" w:sz="4" w:space="0" w:color="auto"/>
              <w:bottom w:val="single" w:sz="4" w:space="0" w:color="auto"/>
            </w:tcBorders>
          </w:tcPr>
          <w:p w:rsidR="00F71939" w:rsidRPr="00EE4200" w:rsidRDefault="00F71939" w:rsidP="00F71939">
            <w:pPr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10.1.2  понимать значение слов социально-культурной, 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учебно-профессиональной, общественно-политической 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сфер;</w:t>
            </w:r>
          </w:p>
          <w:p w:rsidR="00C21B29" w:rsidRPr="00EE4200" w:rsidRDefault="00F71939" w:rsidP="00F71939">
            <w:pPr>
              <w:pStyle w:val="TableParagraph"/>
              <w:ind w:left="0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 w:eastAsia="en-GB"/>
              </w:rPr>
              <w:t>10.3.5  анализировать содержание художественных произведений, определяя  роль композиции, изобразительно-выразительных средств, деталей   в раскрытии основной мысли;</w:t>
            </w:r>
          </w:p>
        </w:tc>
        <w:tc>
          <w:tcPr>
            <w:tcW w:w="1134" w:type="dxa"/>
          </w:tcPr>
          <w:p w:rsidR="00C21B29" w:rsidRPr="00EE4200" w:rsidRDefault="00C21B29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   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1B29" w:rsidRPr="00EE4200" w:rsidRDefault="00A03BFC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09.11</w:t>
            </w:r>
          </w:p>
        </w:tc>
        <w:tc>
          <w:tcPr>
            <w:tcW w:w="1559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C21B29" w:rsidRPr="00EE4200" w:rsidRDefault="00C21B29" w:rsidP="001E1A2D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М.А.Булгаков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4200">
              <w:rPr>
                <w:rFonts w:ascii="Times New Roman" w:eastAsia="+mn-ea" w:hAnsi="Times New Roman" w:cs="Times New Roman"/>
                <w:bCs/>
                <w:color w:val="000000" w:themeColor="text1"/>
                <w:kern w:val="24"/>
              </w:rPr>
              <w:t xml:space="preserve"> </w:t>
            </w:r>
            <w:r w:rsidRPr="00EE4200">
              <w:rPr>
                <w:rFonts w:ascii="Times New Roman" w:hAnsi="Times New Roman" w:cs="Times New Roman"/>
                <w:bCs/>
                <w:color w:val="000000" w:themeColor="text1"/>
              </w:rPr>
              <w:t>Проблематика,</w:t>
            </w:r>
          </w:p>
          <w:p w:rsidR="00C21B29" w:rsidRPr="00EE4200" w:rsidRDefault="00C21B29" w:rsidP="00F71939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bCs/>
                <w:color w:val="000000" w:themeColor="text1"/>
              </w:rPr>
              <w:t>жанровые особенности повести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«Собачье сердце».</w:t>
            </w:r>
            <w:r w:rsidR="003175CE">
              <w:rPr>
                <w:rFonts w:ascii="Times New Roman" w:hAnsi="Times New Roman" w:cs="Times New Roman"/>
                <w:color w:val="000000" w:themeColor="text1"/>
              </w:rPr>
              <w:t xml:space="preserve"> Ирония, гротеск, сатира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4437" w:rsidRPr="00EE4200" w:rsidRDefault="00634437" w:rsidP="00634437">
            <w:pPr>
              <w:pStyle w:val="TableParagraph"/>
              <w:ind w:left="0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10.3.5 анализировать содержание художественных произведений, определяя роль композиции, изобразительно-выразительных средств, деталей   в раскрытии основной мысли;</w:t>
            </w:r>
          </w:p>
          <w:p w:rsidR="00634437" w:rsidRPr="00EE4200" w:rsidRDefault="00634437" w:rsidP="00634437">
            <w:pPr>
              <w:pStyle w:val="TableParagraph"/>
              <w:ind w:left="0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 xml:space="preserve">10.4.1 создавать тексты смешанных типов, тексты научного (научно-популярного </w:t>
            </w:r>
            <w:proofErr w:type="spellStart"/>
            <w:r w:rsidRPr="00EE4200">
              <w:rPr>
                <w:color w:val="000000" w:themeColor="text1"/>
                <w:lang w:val="ru-RU" w:eastAsia="en-GB"/>
              </w:rPr>
              <w:t>подстиля</w:t>
            </w:r>
            <w:proofErr w:type="spellEnd"/>
            <w:r w:rsidRPr="00EE4200">
              <w:rPr>
                <w:color w:val="000000" w:themeColor="text1"/>
                <w:lang w:val="ru-RU" w:eastAsia="en-GB"/>
              </w:rPr>
              <w:t>) стиля (статья, тезисы);</w:t>
            </w:r>
          </w:p>
          <w:p w:rsidR="00634437" w:rsidRPr="00EE4200" w:rsidRDefault="00634437" w:rsidP="00634437">
            <w:pPr>
              <w:pStyle w:val="TableParagraph"/>
              <w:ind w:left="0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10.4.6 соблюдать орфографические нормы (правописание числительных);</w:t>
            </w:r>
          </w:p>
          <w:p w:rsidR="00C21B29" w:rsidRPr="00EE4200" w:rsidRDefault="00634437" w:rsidP="00EE4200">
            <w:pPr>
              <w:pStyle w:val="TableParagraph"/>
              <w:ind w:left="0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10.5.1 исполь</w:t>
            </w:r>
            <w:r w:rsidR="00EE4200">
              <w:rPr>
                <w:color w:val="000000" w:themeColor="text1"/>
                <w:lang w:val="ru-RU" w:eastAsia="en-GB"/>
              </w:rPr>
              <w:t>зовать причастия, деепричастия;</w:t>
            </w:r>
          </w:p>
        </w:tc>
        <w:tc>
          <w:tcPr>
            <w:tcW w:w="1134" w:type="dxa"/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1B29" w:rsidRPr="00EE4200" w:rsidRDefault="00A03BFC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564" w:type="dxa"/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546" w:type="dxa"/>
            <w:tcBorders>
              <w:bottom w:val="single" w:sz="4" w:space="0" w:color="auto"/>
              <w:right w:val="single" w:sz="4" w:space="0" w:color="auto"/>
            </w:tcBorders>
          </w:tcPr>
          <w:p w:rsidR="00C21B29" w:rsidRPr="00EE4200" w:rsidRDefault="00C21B29" w:rsidP="00F7193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Система образов в повести «Собачье сердце</w:t>
            </w:r>
            <w:proofErr w:type="gramStart"/>
            <w:r w:rsidRPr="00EE4200">
              <w:rPr>
                <w:rFonts w:ascii="Times New Roman" w:hAnsi="Times New Roman" w:cs="Times New Roman"/>
                <w:color w:val="000000" w:themeColor="text1"/>
              </w:rPr>
              <w:t>».</w:t>
            </w:r>
            <w:r w:rsidR="00F71939" w:rsidRPr="00EE4200"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gramEnd"/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939" w:rsidRPr="00EE4200" w:rsidRDefault="00F71939" w:rsidP="00F71939">
            <w:pPr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10.1.2  понимать значение слов социально-культурной, 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учебно-профессиональной, общественно-политической 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сфер;</w:t>
            </w:r>
          </w:p>
          <w:p w:rsidR="00F71939" w:rsidRPr="00EE4200" w:rsidRDefault="00F71939" w:rsidP="00F7193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10.1.3  определять основную мысль текста, выявляя детали, подтверждающие её;</w:t>
            </w:r>
          </w:p>
          <w:p w:rsidR="00F71939" w:rsidRPr="00EE4200" w:rsidRDefault="00F71939" w:rsidP="00F71939">
            <w:pPr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10.2.3   соблюдать речевые  нормы,  избегая нарушений лексической сочетаемости,  использования слов в несвойственном значении;</w:t>
            </w:r>
          </w:p>
          <w:p w:rsidR="00C21B29" w:rsidRPr="00EE4200" w:rsidRDefault="00F71939" w:rsidP="007349EC">
            <w:pPr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10.2.4</w:t>
            </w:r>
            <w:r w:rsidRPr="00EE4200">
              <w:rPr>
                <w:rFonts w:ascii="Times New Roman" w:hAnsi="Times New Roman" w:cs="Times New Roman"/>
                <w:color w:val="000000" w:themeColor="text1"/>
                <w:lang w:val="kk-KZ" w:eastAsia="en-GB"/>
              </w:rPr>
              <w:t xml:space="preserve">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создавать высказывание (побуждение, убеждение, информационную речь), используя приёмы привлечения внимания и учитывая целевую аудиторию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C21B29" w:rsidRPr="00EE4200" w:rsidRDefault="00C21B29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1B29" w:rsidRPr="00EE4200" w:rsidRDefault="00A03BFC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16.11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21B29" w:rsidRPr="00EE4200" w:rsidRDefault="00C21B29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564" w:type="dxa"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92" w:rsidRPr="00EE4200" w:rsidRDefault="004E0D92" w:rsidP="005D7A8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Научные открытия 21 века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D92" w:rsidRPr="00EE4200" w:rsidRDefault="004E0D92" w:rsidP="005D7A88">
            <w:pPr>
              <w:pStyle w:val="TableParagraph"/>
              <w:ind w:left="0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10.3.6 извлекать необходимую информацию из различных источников, определяя факт и мнение;</w:t>
            </w:r>
          </w:p>
          <w:p w:rsidR="004E0D92" w:rsidRPr="00EE4200" w:rsidRDefault="004E0D92" w:rsidP="005D7A88">
            <w:pPr>
              <w:pStyle w:val="TableParagraph"/>
              <w:ind w:left="0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 xml:space="preserve">10.4.1 создавать тексты смешанных типов, тексты научного (научно-популярного </w:t>
            </w:r>
            <w:proofErr w:type="spellStart"/>
            <w:r w:rsidRPr="00EE4200">
              <w:rPr>
                <w:color w:val="000000" w:themeColor="text1"/>
                <w:lang w:val="ru-RU" w:eastAsia="en-GB"/>
              </w:rPr>
              <w:t>подстиля</w:t>
            </w:r>
            <w:proofErr w:type="spellEnd"/>
            <w:r w:rsidRPr="00EE4200">
              <w:rPr>
                <w:color w:val="000000" w:themeColor="text1"/>
                <w:lang w:val="ru-RU" w:eastAsia="en-GB"/>
              </w:rPr>
              <w:t>) стиля (статья, тезисы);</w:t>
            </w:r>
          </w:p>
          <w:p w:rsidR="004E0D92" w:rsidRPr="00EE4200" w:rsidRDefault="004E0D92" w:rsidP="005D7A88">
            <w:pPr>
              <w:pStyle w:val="TableParagraph"/>
              <w:ind w:left="0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10.4.7 соблюдать пунктуационные нормы в сложных синтаксических конструкциях, тире в простом и сложном предложении</w:t>
            </w:r>
          </w:p>
          <w:p w:rsidR="004E0D92" w:rsidRPr="00EE4200" w:rsidRDefault="004E0D92" w:rsidP="00634437">
            <w:pPr>
              <w:pStyle w:val="TableParagraph"/>
              <w:ind w:left="0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kk-KZ" w:eastAsia="en-GB"/>
              </w:rPr>
              <w:t xml:space="preserve">10.5.2 использовать безличные конструкции, </w:t>
            </w:r>
            <w:r w:rsidRPr="00EE4200">
              <w:rPr>
                <w:color w:val="000000" w:themeColor="text1"/>
                <w:lang w:val="kk-KZ" w:eastAsia="en-GB"/>
              </w:rPr>
              <w:lastRenderedPageBreak/>
              <w:t>предложения с обособленными второстепенными членами, сложные синтаксические конструкции</w:t>
            </w:r>
          </w:p>
        </w:tc>
        <w:tc>
          <w:tcPr>
            <w:tcW w:w="1134" w:type="dxa"/>
          </w:tcPr>
          <w:p w:rsidR="004E0D92" w:rsidRPr="00EE4200" w:rsidRDefault="004E0D92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A03BFC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18.11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rPr>
          <w:trHeight w:val="6"/>
        </w:trPr>
        <w:tc>
          <w:tcPr>
            <w:tcW w:w="992" w:type="dxa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92" w:rsidRPr="00EE4200" w:rsidRDefault="004E0D92" w:rsidP="005D7A88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А.Р.Беляев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>. Очерк жизни и творчество.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D92" w:rsidRPr="00EE4200" w:rsidRDefault="004E0D92" w:rsidP="005D7A88">
            <w:pPr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10.1.3  определять основную мысль текста, выявляя детали, подтверждающие её;</w:t>
            </w:r>
          </w:p>
          <w:p w:rsidR="004E0D92" w:rsidRPr="00EE4200" w:rsidRDefault="004E0D92" w:rsidP="005D7A88">
            <w:pPr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10.2.3   соблюдать речевые  нормы,  избегая нарушений лексической сочетаемости,  использования слов в несвойственном значении;</w:t>
            </w:r>
          </w:p>
          <w:p w:rsidR="004E0D92" w:rsidRPr="00EE4200" w:rsidRDefault="004E0D92" w:rsidP="005D7A88">
            <w:pPr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10.2.4</w:t>
            </w:r>
            <w:r w:rsidRPr="00EE4200">
              <w:rPr>
                <w:rFonts w:ascii="Times New Roman" w:hAnsi="Times New Roman" w:cs="Times New Roman"/>
                <w:color w:val="000000" w:themeColor="text1"/>
                <w:lang w:val="kk-KZ" w:eastAsia="en-GB"/>
              </w:rPr>
              <w:t xml:space="preserve">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создавать высказывание (побуждение, убеждение, информационную речь), используя приёмы привлечения внимания и учитывая целевую аудиторию;</w:t>
            </w:r>
          </w:p>
          <w:p w:rsidR="004E0D92" w:rsidRPr="00EE4200" w:rsidRDefault="004E0D92" w:rsidP="005D7A8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 xml:space="preserve">10.3.5 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анализировать содержание художественных произведений, определяя  роль композиции, изобразительно-выразительных средств, деталей   в раскрытии основной мысли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EE4200" w:rsidRDefault="004E0D92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92" w:rsidRPr="00EE4200" w:rsidRDefault="00A03BFC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rPr>
          <w:trHeight w:val="406"/>
        </w:trPr>
        <w:tc>
          <w:tcPr>
            <w:tcW w:w="992" w:type="dxa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  <w:tcBorders>
              <w:top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564" w:type="dxa"/>
            <w:tcBorders>
              <w:top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546" w:type="dxa"/>
            <w:tcBorders>
              <w:top w:val="single" w:sz="4" w:space="0" w:color="auto"/>
              <w:right w:val="single" w:sz="4" w:space="0" w:color="auto"/>
            </w:tcBorders>
          </w:tcPr>
          <w:p w:rsidR="004E0D92" w:rsidRPr="00EE4200" w:rsidRDefault="004E0D92" w:rsidP="005D7A88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А.Р.Беляев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. «Голова профессора </w:t>
            </w: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Доуэля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». </w:t>
            </w:r>
          </w:p>
          <w:p w:rsidR="004E0D92" w:rsidRPr="00EE4200" w:rsidRDefault="004E0D92" w:rsidP="005D7A8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D92" w:rsidRPr="00EE4200" w:rsidRDefault="004E0D92" w:rsidP="005D7A88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10.1.3 определять основную мысль текста, выявляя детали, подтверждающие её;</w:t>
            </w:r>
          </w:p>
          <w:p w:rsidR="004E0D92" w:rsidRPr="00EE4200" w:rsidRDefault="004E0D92" w:rsidP="005D7A88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10.2.1 владеть словарным запасом, включающим лексику социально-культурной, учебно-профессиональной, общественно-политической сфер;</w:t>
            </w:r>
          </w:p>
          <w:p w:rsidR="004E0D92" w:rsidRPr="00EE4200" w:rsidRDefault="004E0D92" w:rsidP="005D7A88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10.2.3.соблюдать речевые нормы, избегая нарушений лексической сочетаемости, использования слов в несвойственном значении;</w:t>
            </w:r>
          </w:p>
          <w:p w:rsidR="004E0D92" w:rsidRPr="00EE4200" w:rsidRDefault="004E0D92" w:rsidP="005D7A88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10.2.4.  Создавать высказывание (побуждение, убеждение, информационную речь), используя приёмы привлечения внимания и учитывая целевую аудиторию</w:t>
            </w:r>
          </w:p>
          <w:p w:rsidR="004E0D92" w:rsidRPr="00EE4200" w:rsidRDefault="004E0D92" w:rsidP="00634437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10.3.6 извлекать необходимую информацию из различных источников, определяя факт и мнение;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0D92" w:rsidRPr="00EE4200" w:rsidRDefault="004E0D92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4E0D92" w:rsidRPr="00EE4200" w:rsidRDefault="00A03BFC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rPr>
          <w:trHeight w:val="406"/>
        </w:trPr>
        <w:tc>
          <w:tcPr>
            <w:tcW w:w="992" w:type="dxa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  <w:tcBorders>
              <w:top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564" w:type="dxa"/>
            <w:tcBorders>
              <w:top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92" w:rsidRPr="00EE4200" w:rsidRDefault="004E0D92" w:rsidP="004E0D92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А.Р.Беляев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. «Голова профессора </w:t>
            </w: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Доуэля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». </w:t>
            </w:r>
          </w:p>
          <w:p w:rsidR="004E0D92" w:rsidRPr="00EE4200" w:rsidRDefault="004E0D92" w:rsidP="005D7A8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D92" w:rsidRPr="00EE4200" w:rsidRDefault="004E0D92" w:rsidP="00634437">
            <w:pPr>
              <w:pStyle w:val="TableParagraph"/>
              <w:ind w:left="0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 xml:space="preserve">10.4.1  создавать тексты смешанных типов, тексты научного (научно-популярного </w:t>
            </w:r>
            <w:proofErr w:type="spellStart"/>
            <w:r w:rsidRPr="00EE4200">
              <w:rPr>
                <w:color w:val="000000" w:themeColor="text1"/>
                <w:lang w:val="ru-RU" w:eastAsia="en-GB"/>
              </w:rPr>
              <w:t>подстиля</w:t>
            </w:r>
            <w:proofErr w:type="spellEnd"/>
            <w:r w:rsidRPr="00EE4200">
              <w:rPr>
                <w:color w:val="000000" w:themeColor="text1"/>
                <w:lang w:val="ru-RU" w:eastAsia="en-GB"/>
              </w:rPr>
              <w:t>) стиля (статья, тезисы);                                                                                                                                                              10.4.7</w:t>
            </w:r>
            <w:r w:rsidRPr="00EE4200">
              <w:rPr>
                <w:color w:val="000000" w:themeColor="text1"/>
                <w:lang w:val="ru-RU"/>
              </w:rPr>
              <w:t xml:space="preserve"> соблюдать пунктуационные нормы в сложных синтаксических </w:t>
            </w:r>
            <w:r w:rsidRPr="00EE4200">
              <w:rPr>
                <w:color w:val="000000" w:themeColor="text1"/>
                <w:lang w:val="ru-RU" w:eastAsia="en-GB"/>
              </w:rPr>
              <w:t xml:space="preserve">конструкциях, тире в простом и сложном предложении                                                                                                                                                    10.5.1 использовать причастия, деепричастия;                                                                                                             </w:t>
            </w:r>
            <w:r w:rsidRPr="00EE4200">
              <w:rPr>
                <w:color w:val="000000" w:themeColor="text1"/>
                <w:lang w:val="kk-KZ" w:eastAsia="en-GB"/>
              </w:rPr>
              <w:t xml:space="preserve">10.5.2 использовать безличные конструкции, </w:t>
            </w:r>
            <w:r w:rsidRPr="00EE4200">
              <w:rPr>
                <w:color w:val="000000" w:themeColor="text1"/>
                <w:lang w:val="kk-KZ" w:eastAsia="en-GB"/>
              </w:rPr>
              <w:lastRenderedPageBreak/>
              <w:t>предложения с обособленными второстепенными членами, сложные синтаксические конструкции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0D92" w:rsidRPr="00EE4200" w:rsidRDefault="004E0D92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4E0D92" w:rsidRPr="00EE4200" w:rsidRDefault="00A03BFC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rPr>
          <w:trHeight w:val="328"/>
        </w:trPr>
        <w:tc>
          <w:tcPr>
            <w:tcW w:w="992" w:type="dxa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92" w:rsidRPr="00EE4200" w:rsidRDefault="004E0D92" w:rsidP="005D7A88">
            <w:pPr>
              <w:pStyle w:val="TableParagraph"/>
              <w:ind w:left="0"/>
              <w:rPr>
                <w:color w:val="000000" w:themeColor="text1"/>
                <w:lang w:val="ru-RU"/>
              </w:rPr>
            </w:pPr>
            <w:r w:rsidRPr="00EE4200">
              <w:rPr>
                <w:rStyle w:val="a4"/>
                <w:i w:val="0"/>
                <w:iCs w:val="0"/>
                <w:color w:val="000000" w:themeColor="text1"/>
                <w:sz w:val="22"/>
                <w:szCs w:val="22"/>
                <w:lang w:val="ru-RU"/>
              </w:rPr>
              <w:t xml:space="preserve">«Учёные-медики в произведении А. Беляева «Голова профессора </w:t>
            </w:r>
            <w:proofErr w:type="spellStart"/>
            <w:r w:rsidRPr="00EE4200">
              <w:rPr>
                <w:rStyle w:val="a4"/>
                <w:i w:val="0"/>
                <w:iCs w:val="0"/>
                <w:color w:val="000000" w:themeColor="text1"/>
                <w:sz w:val="22"/>
                <w:szCs w:val="22"/>
                <w:lang w:val="ru-RU"/>
              </w:rPr>
              <w:t>Доуэля</w:t>
            </w:r>
            <w:proofErr w:type="spellEnd"/>
            <w:r w:rsidRPr="00EE4200">
              <w:rPr>
                <w:rStyle w:val="a4"/>
                <w:b/>
                <w:i w:val="0"/>
                <w:iCs w:val="0"/>
                <w:color w:val="000000" w:themeColor="text1"/>
                <w:sz w:val="22"/>
                <w:szCs w:val="22"/>
                <w:lang w:val="ru-RU"/>
              </w:rPr>
              <w:t>».  СОР №3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D92" w:rsidRPr="00EE4200" w:rsidRDefault="00634437" w:rsidP="007349EC">
            <w:pPr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10.3.2   определять структурные, лексические и грамматические особенности текстов научного (научно-популярного </w:t>
            </w: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подстиля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) стиля (статья, тезисы);                                                                                 10.2.4</w:t>
            </w:r>
            <w:r w:rsidRPr="00EE4200">
              <w:rPr>
                <w:rFonts w:ascii="Times New Roman" w:hAnsi="Times New Roman" w:cs="Times New Roman"/>
                <w:color w:val="000000" w:themeColor="text1"/>
                <w:lang w:val="kk-KZ" w:eastAsia="en-GB"/>
              </w:rPr>
              <w:t xml:space="preserve">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создавать высказывание (побуждение, убеждение, информационную речь), используя приёмы привлечения внимани</w:t>
            </w:r>
            <w:r w:rsid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я и учитывая целевую аудиторию;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E0D92" w:rsidRPr="00EE4200" w:rsidRDefault="004E0D92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4E0D92" w:rsidRPr="00EE4200" w:rsidRDefault="00A03BFC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02.12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rPr>
          <w:trHeight w:val="120"/>
        </w:trPr>
        <w:tc>
          <w:tcPr>
            <w:tcW w:w="992" w:type="dxa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  <w:tcBorders>
              <w:top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4" w:type="dxa"/>
            <w:tcBorders>
              <w:top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46" w:type="dxa"/>
            <w:tcBorders>
              <w:top w:val="single" w:sz="4" w:space="0" w:color="auto"/>
            </w:tcBorders>
          </w:tcPr>
          <w:p w:rsidR="004E0D92" w:rsidRPr="00EE4200" w:rsidRDefault="004E0D92" w:rsidP="00AA135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1" w:type="dxa"/>
            <w:tcBorders>
              <w:top w:val="single" w:sz="4" w:space="0" w:color="auto"/>
            </w:tcBorders>
          </w:tcPr>
          <w:p w:rsidR="004E0D92" w:rsidRPr="00EE4200" w:rsidRDefault="004E0D92" w:rsidP="00DC091A">
            <w:pPr>
              <w:pStyle w:val="TableParagraph"/>
              <w:ind w:left="0"/>
              <w:rPr>
                <w:color w:val="000000" w:themeColor="text1"/>
                <w:lang w:val="ru-RU" w:eastAsia="en-GB"/>
              </w:rPr>
            </w:pPr>
          </w:p>
          <w:p w:rsidR="004E0D92" w:rsidRPr="00EE4200" w:rsidRDefault="004E0D92" w:rsidP="00DC091A">
            <w:pPr>
              <w:pStyle w:val="TableParagraph"/>
              <w:ind w:left="0"/>
              <w:rPr>
                <w:color w:val="000000" w:themeColor="text1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0D92" w:rsidRPr="00EE4200" w:rsidRDefault="004E0D92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 w:val="restart"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 w:val="restart"/>
            <w:textDirection w:val="btLr"/>
          </w:tcPr>
          <w:p w:rsidR="004E0D92" w:rsidRPr="00EE4200" w:rsidRDefault="004E0D92" w:rsidP="00445D4B">
            <w:pPr>
              <w:ind w:left="113" w:right="113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IV. Раздел. Планета Земля. Океаны.</w:t>
            </w:r>
          </w:p>
        </w:tc>
        <w:tc>
          <w:tcPr>
            <w:tcW w:w="562" w:type="dxa"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4" w:type="dxa"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67" w:type="dxa"/>
            <w:gridSpan w:val="2"/>
          </w:tcPr>
          <w:p w:rsidR="004E0D92" w:rsidRPr="00EE4200" w:rsidRDefault="004E0D92" w:rsidP="00025A7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E0D92" w:rsidRPr="00EE4200" w:rsidRDefault="004E0D92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8 ч-в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4E0D92" w:rsidP="0062714E">
            <w:pPr>
              <w:pStyle w:val="a5"/>
              <w:jc w:val="center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62714E">
            <w:pPr>
              <w:pStyle w:val="a5"/>
              <w:jc w:val="center"/>
              <w:rPr>
                <w:i w:val="0"/>
                <w:color w:val="000000" w:themeColor="text1"/>
                <w:sz w:val="22"/>
                <w:szCs w:val="22"/>
                <w:lang w:val="kk-KZ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564" w:type="dxa"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46" w:type="dxa"/>
            <w:tcBorders>
              <w:bottom w:val="single" w:sz="4" w:space="0" w:color="auto"/>
            </w:tcBorders>
          </w:tcPr>
          <w:p w:rsidR="004E0D92" w:rsidRPr="00EE4200" w:rsidRDefault="004E0D92" w:rsidP="00B041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В. В. Маяковский. Очерк жизни и творчества.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</w:t>
            </w:r>
          </w:p>
        </w:tc>
        <w:tc>
          <w:tcPr>
            <w:tcW w:w="4821" w:type="dxa"/>
            <w:tcBorders>
              <w:bottom w:val="single" w:sz="4" w:space="0" w:color="auto"/>
            </w:tcBorders>
          </w:tcPr>
          <w:p w:rsidR="00B0418E" w:rsidRPr="00EE4200" w:rsidRDefault="004E0D92" w:rsidP="00B0418E">
            <w:pPr>
              <w:pStyle w:val="TableParagraph"/>
              <w:ind w:left="0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 xml:space="preserve"> </w:t>
            </w:r>
            <w:r w:rsidR="00B0418E" w:rsidRPr="00EE4200">
              <w:rPr>
                <w:color w:val="000000" w:themeColor="text1"/>
                <w:lang w:val="ru-RU" w:eastAsia="en-GB"/>
              </w:rPr>
              <w:t>10.1.4.  Прогнозировать содержание всего текста, опираясь на заключительные фразы, выводы текста;</w:t>
            </w:r>
          </w:p>
          <w:p w:rsidR="00B0418E" w:rsidRPr="00EE4200" w:rsidRDefault="00B0418E" w:rsidP="00B0418E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10.3.1 понимать детально содержание текстов, соотнося детали с основной мыслью текста</w:t>
            </w:r>
          </w:p>
          <w:p w:rsidR="004E0D92" w:rsidRPr="00EE4200" w:rsidRDefault="00B0418E" w:rsidP="00B0418E">
            <w:pPr>
              <w:widowControl w:val="0"/>
              <w:ind w:right="17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и детальное чтение;</w:t>
            </w:r>
          </w:p>
        </w:tc>
        <w:tc>
          <w:tcPr>
            <w:tcW w:w="1134" w:type="dxa"/>
          </w:tcPr>
          <w:p w:rsidR="004E0D92" w:rsidRPr="00EE4200" w:rsidRDefault="004E0D92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A03BFC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07.12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564" w:type="dxa"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546" w:type="dxa"/>
          </w:tcPr>
          <w:p w:rsidR="004E0D92" w:rsidRPr="00EE4200" w:rsidRDefault="004E0D92" w:rsidP="00B041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В. В. Маяковский. </w:t>
            </w:r>
            <w:proofErr w:type="gramStart"/>
            <w:r w:rsidRPr="00EE4200">
              <w:rPr>
                <w:rFonts w:ascii="Times New Roman" w:hAnsi="Times New Roman" w:cs="Times New Roman"/>
                <w:color w:val="000000" w:themeColor="text1"/>
              </w:rPr>
              <w:t>Стих-е</w:t>
            </w:r>
            <w:proofErr w:type="gram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«Атлантический океан</w:t>
            </w:r>
            <w:r w:rsidR="00B0418E" w:rsidRPr="00EE4200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="00B0418E" w:rsidRPr="00EE4200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/>
              </w:rPr>
              <w:t>Новаторство Маяковского в области языка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B0418E" w:rsidRPr="00EE4200" w:rsidRDefault="00B0418E" w:rsidP="00B0418E">
            <w:pPr>
              <w:widowControl w:val="0"/>
              <w:ind w:right="283"/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10.2.6 создавать высказывание на основе рисунков, графиков, таблиц, схем, диаграмм;</w:t>
            </w:r>
          </w:p>
          <w:p w:rsidR="004E0D92" w:rsidRPr="00EE4200" w:rsidRDefault="00B422EB" w:rsidP="007349EC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10.3.7.  Сравнивать цели, целевую аудиторию, жанровые и стил</w:t>
            </w:r>
            <w:r w:rsidR="00EE4200">
              <w:rPr>
                <w:color w:val="000000" w:themeColor="text1"/>
                <w:lang w:val="ru-RU" w:eastAsia="en-GB"/>
              </w:rPr>
              <w:t>истические особенности текстов;</w:t>
            </w:r>
          </w:p>
        </w:tc>
        <w:tc>
          <w:tcPr>
            <w:tcW w:w="1134" w:type="dxa"/>
          </w:tcPr>
          <w:p w:rsidR="004E0D92" w:rsidRPr="00EE4200" w:rsidRDefault="004E0D92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A03BFC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09.12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564" w:type="dxa"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546" w:type="dxa"/>
            <w:tcBorders>
              <w:bottom w:val="single" w:sz="4" w:space="0" w:color="auto"/>
            </w:tcBorders>
          </w:tcPr>
          <w:p w:rsidR="004E0D92" w:rsidRPr="00EE4200" w:rsidRDefault="004E0D92" w:rsidP="0091760C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proofErr w:type="gramStart"/>
            <w:r w:rsidRPr="00EE4200">
              <w:rPr>
                <w:b/>
                <w:i w:val="0"/>
                <w:color w:val="000000" w:themeColor="text1"/>
                <w:sz w:val="22"/>
                <w:szCs w:val="22"/>
                <w:lang w:val="ru-RU"/>
              </w:rPr>
              <w:t>Р</w:t>
            </w:r>
            <w:proofErr w:type="gramEnd"/>
            <w:r w:rsidRPr="00EE4200">
              <w:rPr>
                <w:b/>
                <w:i w:val="0"/>
                <w:color w:val="000000" w:themeColor="text1"/>
                <w:sz w:val="22"/>
                <w:szCs w:val="22"/>
                <w:lang w:val="ru-RU"/>
              </w:rPr>
              <w:t>/Р. Сочинение  – описание по творчеству Маяковского</w:t>
            </w: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. </w:t>
            </w:r>
            <w:r w:rsidRPr="00EE4200">
              <w:rPr>
                <w:b/>
                <w:i w:val="0"/>
                <w:color w:val="000000" w:themeColor="text1"/>
                <w:sz w:val="22"/>
                <w:szCs w:val="22"/>
                <w:lang w:val="ru-RU"/>
              </w:rPr>
              <w:t>Тема поэта и поэзии в творчестве Маяковского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B0418E" w:rsidRPr="00EE4200" w:rsidRDefault="00B0418E" w:rsidP="00B0418E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 xml:space="preserve">10.4.4.  Писать творческие работы (описания), используя знания из других предметных областей; </w:t>
            </w:r>
          </w:p>
          <w:p w:rsidR="00B0418E" w:rsidRPr="00EE4200" w:rsidRDefault="00B0418E" w:rsidP="00B0418E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 xml:space="preserve">10.4.7.  Правильно использовать тире в простом и сложном предложении; </w:t>
            </w:r>
          </w:p>
          <w:p w:rsidR="00B0418E" w:rsidRPr="00EE4200" w:rsidRDefault="00B0418E" w:rsidP="00B0418E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10.5.1.  Использовать причастия, деепричастия;</w:t>
            </w:r>
          </w:p>
          <w:p w:rsidR="004E0D92" w:rsidRPr="00EE4200" w:rsidRDefault="00B0418E" w:rsidP="00B041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10.5.2.   Использовать безличные конструкции, предложения с обособленными второстепенными членами. </w:t>
            </w:r>
            <w:r w:rsidRPr="00EE4200">
              <w:rPr>
                <w:rFonts w:ascii="Times New Roman" w:eastAsia="Calibri" w:hAnsi="Times New Roman" w:cs="Times New Roman"/>
                <w:bCs/>
                <w:color w:val="000000" w:themeColor="text1"/>
                <w:lang w:eastAsia="en-GB"/>
              </w:rPr>
              <w:t xml:space="preserve">Простых осложненных и сложных </w:t>
            </w:r>
            <w:proofErr w:type="gramStart"/>
            <w:r w:rsidRPr="00EE4200">
              <w:rPr>
                <w:rFonts w:ascii="Times New Roman" w:eastAsia="Calibri" w:hAnsi="Times New Roman" w:cs="Times New Roman"/>
                <w:bCs/>
                <w:color w:val="000000" w:themeColor="text1"/>
                <w:lang w:eastAsia="en-GB"/>
              </w:rPr>
              <w:t>предложениях</w:t>
            </w:r>
            <w:proofErr w:type="gramEnd"/>
            <w:r w:rsidRPr="00EE4200">
              <w:rPr>
                <w:rFonts w:ascii="Times New Roman" w:eastAsia="Calibri" w:hAnsi="Times New Roman" w:cs="Times New Roman"/>
                <w:bCs/>
                <w:color w:val="000000" w:themeColor="text1"/>
                <w:lang w:eastAsia="en-GB"/>
              </w:rPr>
              <w:t>.</w:t>
            </w:r>
          </w:p>
        </w:tc>
        <w:tc>
          <w:tcPr>
            <w:tcW w:w="1134" w:type="dxa"/>
          </w:tcPr>
          <w:p w:rsidR="004E0D92" w:rsidRPr="00EE4200" w:rsidRDefault="004E0D92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A03BFC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14.12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rPr>
          <w:trHeight w:val="428"/>
        </w:trPr>
        <w:tc>
          <w:tcPr>
            <w:tcW w:w="992" w:type="dxa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564" w:type="dxa"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546" w:type="dxa"/>
            <w:tcBorders>
              <w:bottom w:val="single" w:sz="4" w:space="0" w:color="auto"/>
            </w:tcBorders>
          </w:tcPr>
          <w:p w:rsidR="004E0D92" w:rsidRPr="00EE4200" w:rsidRDefault="004E0D92" w:rsidP="0091760C">
            <w:pPr>
              <w:pStyle w:val="a5"/>
              <w:rPr>
                <w:i w:val="0"/>
                <w:color w:val="000000" w:themeColor="text1"/>
                <w:sz w:val="22"/>
                <w:szCs w:val="22"/>
              </w:rPr>
            </w:pPr>
            <w:proofErr w:type="spellStart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А.Сент-Экзюпери</w:t>
            </w:r>
            <w:proofErr w:type="gramStart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.О</w:t>
            </w:r>
            <w:proofErr w:type="gramEnd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черк</w:t>
            </w:r>
            <w:proofErr w:type="spellEnd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 жизни и творчества. </w:t>
            </w:r>
            <w:r w:rsidRPr="00EE4200">
              <w:rPr>
                <w:b/>
                <w:i w:val="0"/>
                <w:color w:val="000000" w:themeColor="text1"/>
                <w:sz w:val="22"/>
                <w:szCs w:val="22"/>
              </w:rPr>
              <w:t>СОР 4.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EE4200" w:rsidRDefault="00B422EB" w:rsidP="00EE4200">
            <w:pPr>
              <w:widowControl w:val="0"/>
              <w:ind w:right="17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10.3.4 владеть стратегиями чтения, включая просмотровое чтение, сканирование и детальное чтение;</w:t>
            </w:r>
            <w:r w:rsidR="00840098" w:rsidRPr="00EE4200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 xml:space="preserve">                                                                              </w:t>
            </w:r>
            <w:r w:rsidR="00840098"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10.2.4  Создавать высказывание (побуждение, убеждение, информационную речь), используя приемы привлечения внимания и учитывая целевую аудиторию;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0D92" w:rsidRPr="00EE4200" w:rsidRDefault="004E0D92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0D92" w:rsidRPr="00EE4200" w:rsidRDefault="00A03BFC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21.12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rPr>
          <w:trHeight w:val="373"/>
        </w:trPr>
        <w:tc>
          <w:tcPr>
            <w:tcW w:w="992" w:type="dxa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564" w:type="dxa"/>
          </w:tcPr>
          <w:p w:rsidR="004E0D92" w:rsidRPr="00EE4200" w:rsidRDefault="004E0D92" w:rsidP="00FC1D3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546" w:type="dxa"/>
          </w:tcPr>
          <w:p w:rsidR="004E0D92" w:rsidRPr="00EE4200" w:rsidRDefault="004E0D92" w:rsidP="00744C19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proofErr w:type="spellStart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А.Сент</w:t>
            </w:r>
            <w:proofErr w:type="spellEnd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-Экзюпери.  «Маленький принц»: философская сказка-притча</w:t>
            </w:r>
            <w:proofErr w:type="gramStart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.</w:t>
            </w:r>
            <w:r w:rsidRPr="00EE4200">
              <w:rPr>
                <w:rFonts w:eastAsia="Calibri"/>
                <w:bCs/>
                <w:i w:val="0"/>
                <w:color w:val="000000" w:themeColor="text1"/>
                <w:sz w:val="22"/>
                <w:szCs w:val="22"/>
                <w:lang w:val="ru-RU" w:eastAsia="en-GB"/>
              </w:rPr>
              <w:t>.</w:t>
            </w:r>
            <w:proofErr w:type="gramEnd"/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744C19" w:rsidRPr="00EE4200" w:rsidRDefault="00744C19" w:rsidP="00744C19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10.1.5.</w:t>
            </w:r>
            <w:r w:rsidRPr="00EE4200">
              <w:rPr>
                <w:color w:val="000000" w:themeColor="text1"/>
                <w:lang w:val="ru-RU"/>
              </w:rPr>
              <w:t xml:space="preserve">  Оценивать высказывание с точки зрения </w:t>
            </w:r>
            <w:r w:rsidRPr="00EE4200">
              <w:rPr>
                <w:color w:val="000000" w:themeColor="text1"/>
                <w:lang w:val="ru-RU" w:eastAsia="en-GB"/>
              </w:rPr>
              <w:t>правильности и уместности использованных языковых единиц</w:t>
            </w:r>
          </w:p>
          <w:p w:rsidR="00744C19" w:rsidRPr="00EE4200" w:rsidRDefault="00744C19" w:rsidP="00744C19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10.2.1.  Владеть словарным запасом, включающим лексику социально-культурной, учебно-профессиональной, общественно-политической сфер;</w:t>
            </w:r>
          </w:p>
          <w:p w:rsidR="004E0D92" w:rsidRPr="00EE4200" w:rsidRDefault="00744C19" w:rsidP="00EE4200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10.2.4</w:t>
            </w:r>
            <w:proofErr w:type="gramStart"/>
            <w:r w:rsidRPr="00EE4200">
              <w:rPr>
                <w:color w:val="000000" w:themeColor="text1"/>
                <w:lang w:val="ru-RU" w:eastAsia="en-GB"/>
              </w:rPr>
              <w:t xml:space="preserve">  С</w:t>
            </w:r>
            <w:proofErr w:type="gramEnd"/>
            <w:r w:rsidRPr="00EE4200">
              <w:rPr>
                <w:color w:val="000000" w:themeColor="text1"/>
                <w:lang w:val="ru-RU" w:eastAsia="en-GB"/>
              </w:rPr>
              <w:t>оздавать высказывание (побуждение, убеждение, информационную речь), используя приемы привлечения внимани</w:t>
            </w:r>
            <w:r w:rsidR="00EE4200">
              <w:rPr>
                <w:color w:val="000000" w:themeColor="text1"/>
                <w:lang w:val="ru-RU" w:eastAsia="en-GB"/>
              </w:rPr>
              <w:t>я и учитывая целевую аудиторию;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0D92" w:rsidRPr="00EE4200" w:rsidRDefault="004E0D92" w:rsidP="007349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0D92" w:rsidRPr="00EE4200" w:rsidRDefault="00A03BFC" w:rsidP="0062714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23.12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7349E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564" w:type="dxa"/>
          </w:tcPr>
          <w:p w:rsidR="004E0D92" w:rsidRPr="00EE4200" w:rsidRDefault="004E0D92" w:rsidP="00FC1D3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546" w:type="dxa"/>
          </w:tcPr>
          <w:p w:rsidR="004E0D92" w:rsidRPr="00EE4200" w:rsidRDefault="004E0D92" w:rsidP="0083117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>Суммативная</w:t>
            </w:r>
            <w:proofErr w:type="spellEnd"/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 xml:space="preserve"> работа за 2 четверть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840098" w:rsidRPr="00EE4200" w:rsidRDefault="00840098" w:rsidP="0084009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4200">
              <w:rPr>
                <w:rStyle w:val="fontstyle01"/>
                <w:color w:val="000000" w:themeColor="text1"/>
              </w:rPr>
              <w:t>10.1.3</w:t>
            </w:r>
            <w:proofErr w:type="gramStart"/>
            <w:r w:rsidRPr="00EE4200">
              <w:rPr>
                <w:rStyle w:val="fontstyle01"/>
                <w:color w:val="000000" w:themeColor="text1"/>
              </w:rPr>
              <w:t xml:space="preserve"> О</w:t>
            </w:r>
            <w:proofErr w:type="gramEnd"/>
            <w:r w:rsidRPr="00EE4200">
              <w:rPr>
                <w:rStyle w:val="fontstyle01"/>
                <w:color w:val="000000" w:themeColor="text1"/>
              </w:rPr>
              <w:t>пределять основную мысль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текста, выявляя проблему и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возможные пути её решения</w:t>
            </w:r>
          </w:p>
          <w:p w:rsidR="00840098" w:rsidRPr="00EE4200" w:rsidRDefault="00840098" w:rsidP="0084009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4200">
              <w:rPr>
                <w:rStyle w:val="fontstyle01"/>
                <w:color w:val="000000" w:themeColor="text1"/>
              </w:rPr>
              <w:t>10.1.5</w:t>
            </w:r>
            <w:proofErr w:type="gramStart"/>
            <w:r w:rsidRPr="00EE4200">
              <w:rPr>
                <w:rStyle w:val="fontstyle01"/>
                <w:color w:val="000000" w:themeColor="text1"/>
              </w:rPr>
              <w:t xml:space="preserve"> О</w:t>
            </w:r>
            <w:proofErr w:type="gramEnd"/>
            <w:r w:rsidRPr="00EE4200">
              <w:rPr>
                <w:rStyle w:val="fontstyle01"/>
                <w:color w:val="000000" w:themeColor="text1"/>
              </w:rPr>
              <w:t>ценивать высказывание с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точки зрения использования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приемов привлечения внимания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целевой аудитории; умения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регулировать конфликтную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ситуацию, обосновывая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согласие/несогласие с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собеседником; оценка содержания,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формы, структурных и языковых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особенностей текста</w:t>
            </w:r>
          </w:p>
          <w:p w:rsidR="00840098" w:rsidRPr="00EE4200" w:rsidRDefault="00840098" w:rsidP="0084009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4200">
              <w:rPr>
                <w:rStyle w:val="fontstyle01"/>
                <w:color w:val="000000" w:themeColor="text1"/>
              </w:rPr>
              <w:t>10.2.1</w:t>
            </w:r>
            <w:proofErr w:type="gramStart"/>
            <w:r w:rsidRPr="00EE4200">
              <w:rPr>
                <w:rStyle w:val="fontstyle01"/>
                <w:color w:val="000000" w:themeColor="text1"/>
              </w:rPr>
              <w:t xml:space="preserve"> В</w:t>
            </w:r>
            <w:proofErr w:type="gramEnd"/>
            <w:r w:rsidRPr="00EE4200">
              <w:rPr>
                <w:rStyle w:val="fontstyle01"/>
                <w:color w:val="000000" w:themeColor="text1"/>
              </w:rPr>
              <w:t>ладеть словарным запасом,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включающим лексику научно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технической, учебно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профессиональной, общественно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политической сфер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10.2.4 Создавать высказывание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(побуждение, убеждение,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информационную речь), используя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приемы привлечения внимания и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учитывая целевую аудиторию</w:t>
            </w:r>
          </w:p>
          <w:p w:rsidR="00840098" w:rsidRPr="00EE4200" w:rsidRDefault="00840098" w:rsidP="0084009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4200">
              <w:rPr>
                <w:rStyle w:val="fontstyle01"/>
                <w:color w:val="000000" w:themeColor="text1"/>
              </w:rPr>
              <w:t>10.3.7</w:t>
            </w:r>
            <w:proofErr w:type="gramStart"/>
            <w:r w:rsidRPr="00EE4200">
              <w:rPr>
                <w:rStyle w:val="fontstyle01"/>
                <w:color w:val="000000" w:themeColor="text1"/>
              </w:rPr>
              <w:t xml:space="preserve"> С</w:t>
            </w:r>
            <w:proofErr w:type="gramEnd"/>
            <w:r w:rsidRPr="00EE4200">
              <w:rPr>
                <w:rStyle w:val="fontstyle01"/>
                <w:color w:val="000000" w:themeColor="text1"/>
              </w:rPr>
              <w:t>равнивать цели текстов,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целевую аудиторию, жанровую и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стилистическую принадлежность,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выявляя их общие и отличительные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признаки (статистический отчет,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lastRenderedPageBreak/>
              <w:t>научно-популярная статья, пресс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релиз)</w:t>
            </w:r>
          </w:p>
          <w:p w:rsidR="004E0D92" w:rsidRPr="00EE4200" w:rsidRDefault="00840098" w:rsidP="003372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4200">
              <w:rPr>
                <w:rStyle w:val="fontstyle01"/>
                <w:color w:val="000000" w:themeColor="text1"/>
              </w:rPr>
              <w:t>10.4.4</w:t>
            </w:r>
            <w:proofErr w:type="gramStart"/>
            <w:r w:rsidRPr="00EE4200">
              <w:rPr>
                <w:rStyle w:val="fontstyle01"/>
                <w:color w:val="000000" w:themeColor="text1"/>
              </w:rPr>
              <w:t xml:space="preserve"> П</w:t>
            </w:r>
            <w:proofErr w:type="gramEnd"/>
            <w:r w:rsidRPr="00EE4200">
              <w:rPr>
                <w:rStyle w:val="fontstyle01"/>
                <w:color w:val="000000" w:themeColor="text1"/>
              </w:rPr>
              <w:t>исать творческие работы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(описания, повествования),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используя знания из других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предметных областей                                                     10.5.1 Использовать уместно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сложные синтаксические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конструкции с точки зрения их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функционально-стилистических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качеств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10.4.6 Соблюдать орфографические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нормы (Н и НН в разных частях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</w:rPr>
              <w:t>речи</w:t>
            </w:r>
            <w:r w:rsidR="00B222ED" w:rsidRPr="00EE4200">
              <w:rPr>
                <w:rStyle w:val="fontstyle01"/>
                <w:color w:val="000000" w:themeColor="text1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0D92" w:rsidRPr="00EE4200" w:rsidRDefault="004E0D92" w:rsidP="003372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0D92" w:rsidRPr="00EE4200" w:rsidRDefault="00A03BFC" w:rsidP="0062714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28.12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564" w:type="dxa"/>
          </w:tcPr>
          <w:p w:rsidR="004E0D92" w:rsidRPr="00EE4200" w:rsidRDefault="004E0D92" w:rsidP="00FC1D3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3546" w:type="dxa"/>
          </w:tcPr>
          <w:p w:rsidR="004E0D92" w:rsidRPr="00EE4200" w:rsidRDefault="004E0D92" w:rsidP="00831171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А.Сент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-Экзюпери. Сказка </w:t>
            </w:r>
            <w:proofErr w:type="gramStart"/>
            <w:r w:rsidRPr="00EE4200">
              <w:rPr>
                <w:rFonts w:ascii="Times New Roman" w:hAnsi="Times New Roman" w:cs="Times New Roman"/>
                <w:color w:val="000000" w:themeColor="text1"/>
              </w:rPr>
              <w:t>–п</w:t>
            </w:r>
            <w:proofErr w:type="gram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ритча «Маленький принц». Характеристика главных героев. 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840098" w:rsidRPr="00EE4200" w:rsidRDefault="00840098" w:rsidP="00840098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10.3.1.  Понимать детально содержание текстов, соотнося детали с основной мыслью текста;</w:t>
            </w:r>
          </w:p>
          <w:p w:rsidR="004E0D92" w:rsidRPr="00EE4200" w:rsidRDefault="00840098" w:rsidP="00EE4200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10.2.4</w:t>
            </w:r>
            <w:proofErr w:type="gramStart"/>
            <w:r w:rsidRPr="00EE4200">
              <w:rPr>
                <w:color w:val="000000" w:themeColor="text1"/>
                <w:lang w:val="ru-RU" w:eastAsia="en-GB"/>
              </w:rPr>
              <w:t xml:space="preserve">  С</w:t>
            </w:r>
            <w:proofErr w:type="gramEnd"/>
            <w:r w:rsidRPr="00EE4200">
              <w:rPr>
                <w:color w:val="000000" w:themeColor="text1"/>
                <w:lang w:val="ru-RU" w:eastAsia="en-GB"/>
              </w:rPr>
              <w:t>оздавать высказывание (побуждение, убеждение, информационную речь), используя приемы привлечения внимани</w:t>
            </w:r>
            <w:r w:rsidR="00EE4200">
              <w:rPr>
                <w:color w:val="000000" w:themeColor="text1"/>
                <w:lang w:val="ru-RU" w:eastAsia="en-GB"/>
              </w:rPr>
              <w:t>я и учитывая целевую аудиторию;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0D92" w:rsidRPr="00EE4200" w:rsidRDefault="004E0D92" w:rsidP="003372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0D92" w:rsidRPr="00EE4200" w:rsidRDefault="00A03BFC" w:rsidP="0062714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30.12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A03BFC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Темы №32 и №33 объединены</w:t>
            </w: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564" w:type="dxa"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3546" w:type="dxa"/>
          </w:tcPr>
          <w:p w:rsidR="004E0D92" w:rsidRPr="00EE4200" w:rsidRDefault="004E0D92" w:rsidP="00744C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Художественные особенности сказки «Маленький принц».</w:t>
            </w:r>
            <w:r w:rsidRPr="00EE4200">
              <w:rPr>
                <w:rFonts w:ascii="Times New Roman" w:eastAsia="Calibri" w:hAnsi="Times New Roman" w:cs="Times New Roman"/>
                <w:bCs/>
                <w:color w:val="000000" w:themeColor="text1"/>
                <w:lang w:eastAsia="en-GB"/>
              </w:rPr>
              <w:t xml:space="preserve"> 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840098" w:rsidRPr="00EE4200" w:rsidRDefault="00840098" w:rsidP="00840098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10.1.5.</w:t>
            </w:r>
            <w:r w:rsidRPr="00EE4200">
              <w:rPr>
                <w:color w:val="000000" w:themeColor="text1"/>
                <w:lang w:val="ru-RU"/>
              </w:rPr>
              <w:t xml:space="preserve">  Оценивать высказывание с точки зрения </w:t>
            </w:r>
            <w:r w:rsidRPr="00EE4200">
              <w:rPr>
                <w:color w:val="000000" w:themeColor="text1"/>
                <w:lang w:val="ru-RU" w:eastAsia="en-GB"/>
              </w:rPr>
              <w:t>правильности и уместности использованных языковых единиц</w:t>
            </w:r>
          </w:p>
          <w:p w:rsidR="00840098" w:rsidRPr="00EE4200" w:rsidRDefault="00840098" w:rsidP="00840098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10.2.1.  Владеть словарным запасом, включающим лексику социально-культурной, учебно-профессиональной, общественно-политической сфер;</w:t>
            </w:r>
          </w:p>
          <w:p w:rsidR="00840098" w:rsidRPr="00EE4200" w:rsidRDefault="00840098" w:rsidP="00840098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10.2.4</w:t>
            </w:r>
            <w:proofErr w:type="gramStart"/>
            <w:r w:rsidRPr="00EE4200">
              <w:rPr>
                <w:color w:val="000000" w:themeColor="text1"/>
                <w:lang w:val="ru-RU" w:eastAsia="en-GB"/>
              </w:rPr>
              <w:t xml:space="preserve">  С</w:t>
            </w:r>
            <w:proofErr w:type="gramEnd"/>
            <w:r w:rsidRPr="00EE4200">
              <w:rPr>
                <w:color w:val="000000" w:themeColor="text1"/>
                <w:lang w:val="ru-RU" w:eastAsia="en-GB"/>
              </w:rPr>
              <w:t>оздавать высказывание (побуждение, убеждение, информационную речь), используя приемы привлечения внимания и учитывая целевую аудиторию;</w:t>
            </w:r>
          </w:p>
          <w:p w:rsidR="004E0D92" w:rsidRDefault="004E0D92" w:rsidP="0033720D">
            <w:pPr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</w:pPr>
          </w:p>
          <w:p w:rsidR="006A405F" w:rsidRDefault="006A405F" w:rsidP="0033720D">
            <w:pPr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</w:pPr>
          </w:p>
          <w:p w:rsidR="006A405F" w:rsidRDefault="006A405F" w:rsidP="0033720D">
            <w:pPr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</w:pPr>
          </w:p>
          <w:p w:rsidR="006A405F" w:rsidRDefault="006A405F" w:rsidP="0033720D">
            <w:pPr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</w:pPr>
          </w:p>
          <w:p w:rsidR="006A405F" w:rsidRDefault="006A405F" w:rsidP="0033720D">
            <w:pPr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</w:pPr>
          </w:p>
          <w:p w:rsidR="006A405F" w:rsidRPr="00EE4200" w:rsidRDefault="006A405F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0D92" w:rsidRPr="00EE4200" w:rsidRDefault="004E0D92" w:rsidP="003372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0D92" w:rsidRPr="00EE4200" w:rsidRDefault="00A03BFC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30.12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4" w:type="dxa"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46" w:type="dxa"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1" w:type="dxa"/>
            <w:tcBorders>
              <w:top w:val="single" w:sz="4" w:space="0" w:color="auto"/>
            </w:tcBorders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0D92" w:rsidRPr="00EE4200" w:rsidRDefault="004E0D92" w:rsidP="003372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4" w:type="dxa"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67" w:type="dxa"/>
            <w:gridSpan w:val="2"/>
            <w:tcBorders>
              <w:right w:val="single" w:sz="4" w:space="0" w:color="auto"/>
            </w:tcBorders>
          </w:tcPr>
          <w:p w:rsidR="004E0D92" w:rsidRPr="00EE4200" w:rsidRDefault="004E0D92" w:rsidP="005D7A8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0D92" w:rsidRPr="00EE4200" w:rsidRDefault="004E0D92" w:rsidP="003372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0D92" w:rsidRPr="00EE4200" w:rsidRDefault="004E0D92" w:rsidP="003372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92" w:rsidRPr="00EE4200" w:rsidRDefault="004E0D92" w:rsidP="003372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tcBorders>
              <w:bottom w:val="single" w:sz="4" w:space="0" w:color="auto"/>
            </w:tcBorders>
          </w:tcPr>
          <w:p w:rsidR="004E0D92" w:rsidRPr="00EE4200" w:rsidRDefault="004E0D92" w:rsidP="00FC1EE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 w:val="restart"/>
            <w:textDirection w:val="btLr"/>
          </w:tcPr>
          <w:p w:rsidR="004E0D92" w:rsidRPr="00EE4200" w:rsidRDefault="004E0D92" w:rsidP="00985CC1">
            <w:pPr>
              <w:ind w:left="113" w:right="113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Раздел V. Литература и искусство.</w:t>
            </w:r>
          </w:p>
        </w:tc>
        <w:tc>
          <w:tcPr>
            <w:tcW w:w="562" w:type="dxa"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4" w:type="dxa"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67" w:type="dxa"/>
            <w:gridSpan w:val="2"/>
            <w:tcBorders>
              <w:right w:val="single" w:sz="4" w:space="0" w:color="auto"/>
            </w:tcBorders>
          </w:tcPr>
          <w:p w:rsidR="004E0D92" w:rsidRPr="00EE4200" w:rsidRDefault="004E0D92" w:rsidP="0038515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                      </w:t>
            </w:r>
          </w:p>
          <w:p w:rsidR="004E0D92" w:rsidRPr="00EE4200" w:rsidRDefault="004E0D92" w:rsidP="00385159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</w:t>
            </w:r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 xml:space="preserve">III  ЧЕТВЕРТЬ -   20 ч - </w:t>
            </w:r>
            <w:proofErr w:type="gramStart"/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>в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0D92" w:rsidRPr="00EE4200" w:rsidRDefault="004E0D92" w:rsidP="003372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10 ч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0D92" w:rsidRPr="00EE4200" w:rsidRDefault="004E0D92" w:rsidP="0062714E">
            <w:pPr>
              <w:pStyle w:val="a5"/>
              <w:jc w:val="center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D92" w:rsidRPr="00EE4200" w:rsidRDefault="004E0D92" w:rsidP="0062714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</w:tr>
      <w:tr w:rsidR="00EE4200" w:rsidRPr="00EE4200" w:rsidTr="00254221"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</w:tcPr>
          <w:p w:rsidR="004E0D92" w:rsidRPr="00EE4200" w:rsidRDefault="004E0D92" w:rsidP="00421CAA">
            <w:pPr>
              <w:ind w:left="113" w:right="113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</w:t>
            </w:r>
          </w:p>
        </w:tc>
        <w:tc>
          <w:tcPr>
            <w:tcW w:w="998" w:type="dxa"/>
            <w:gridSpan w:val="2"/>
            <w:vMerge/>
            <w:textDirection w:val="btLr"/>
          </w:tcPr>
          <w:p w:rsidR="004E0D92" w:rsidRPr="00EE4200" w:rsidRDefault="004E0D92" w:rsidP="00445D4B">
            <w:pPr>
              <w:ind w:left="113" w:right="11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564" w:type="dxa"/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А.С.Пушкин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>. Трагедия «Моцарт и Сальери». Драма, пьеса, трагедия.</w:t>
            </w:r>
          </w:p>
          <w:p w:rsidR="004E0D92" w:rsidRPr="00EE4200" w:rsidRDefault="004E0D92" w:rsidP="003372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71CF9" w:rsidRPr="00EE4200" w:rsidRDefault="00571CF9" w:rsidP="00571CF9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10.2.5</w:t>
            </w:r>
            <w:proofErr w:type="gramStart"/>
            <w:r w:rsidRPr="00EE4200">
              <w:rPr>
                <w:color w:val="000000" w:themeColor="text1"/>
                <w:lang w:val="ru-RU" w:eastAsia="en-GB"/>
              </w:rPr>
              <w:t xml:space="preserve">  У</w:t>
            </w:r>
            <w:proofErr w:type="gramEnd"/>
            <w:r w:rsidRPr="00EE4200">
              <w:rPr>
                <w:color w:val="000000" w:themeColor="text1"/>
                <w:lang w:val="ru-RU" w:eastAsia="en-GB"/>
              </w:rPr>
              <w:t xml:space="preserve">частвовать в полемике, синтезируя различные точки зрения и предлагая решение проблемы </w:t>
            </w:r>
          </w:p>
          <w:p w:rsidR="007B32FC" w:rsidRPr="00EE4200" w:rsidRDefault="007B32FC" w:rsidP="00571CF9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/>
              </w:rPr>
              <w:t xml:space="preserve">10.1.5.Оценивать высказывание с точки </w:t>
            </w:r>
            <w:proofErr w:type="gramStart"/>
            <w:r w:rsidRPr="00EE4200">
              <w:rPr>
                <w:color w:val="000000" w:themeColor="text1"/>
                <w:lang w:val="ru-RU"/>
              </w:rPr>
              <w:t>зрения использования приемов привлечения внимания целевой аудитории</w:t>
            </w:r>
            <w:proofErr w:type="gramEnd"/>
            <w:r w:rsidRPr="00EE4200">
              <w:rPr>
                <w:color w:val="000000" w:themeColor="text1"/>
                <w:lang w:val="ru-RU" w:eastAsia="en-GB"/>
              </w:rPr>
              <w:t xml:space="preserve"> и выражения со</w:t>
            </w:r>
            <w:r w:rsidR="00CA58B2" w:rsidRPr="00EE4200">
              <w:rPr>
                <w:color w:val="000000" w:themeColor="text1"/>
                <w:lang w:val="ru-RU" w:eastAsia="en-GB"/>
              </w:rPr>
              <w:t>бственного отношения к проблеме</w:t>
            </w:r>
          </w:p>
          <w:p w:rsidR="004E0D92" w:rsidRPr="00EE4200" w:rsidRDefault="00571CF9" w:rsidP="00571CF9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10.3.3.Формулировать вопросы и ответы, используя информацию из текста для подтверждения своей точки зрения</w:t>
            </w:r>
          </w:p>
        </w:tc>
        <w:tc>
          <w:tcPr>
            <w:tcW w:w="1134" w:type="dxa"/>
          </w:tcPr>
          <w:p w:rsidR="004E0D92" w:rsidRPr="00EE4200" w:rsidRDefault="004E0D92" w:rsidP="003372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3372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A03BFC" w:rsidP="0031759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E0D92" w:rsidRPr="00EE4200" w:rsidRDefault="004E0D92" w:rsidP="0031759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4E0D92" w:rsidRPr="00EE4200" w:rsidRDefault="004E0D92" w:rsidP="005D7A88">
            <w:pPr>
              <w:pStyle w:val="TableParagraph"/>
              <w:ind w:left="0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>Художественные особенности трагедии «Моцарт и Сальери».</w:t>
            </w:r>
            <w:proofErr w:type="gramStart"/>
            <w:r w:rsidRPr="00EE4200">
              <w:rPr>
                <w:color w:val="000000" w:themeColor="text1"/>
                <w:lang w:val="ru-RU"/>
              </w:rPr>
              <w:t xml:space="preserve"> .</w:t>
            </w:r>
            <w:proofErr w:type="gramEnd"/>
            <w:r w:rsidRPr="00EE4200">
              <w:rPr>
                <w:rStyle w:val="c1"/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CF9" w:rsidRPr="00EE4200" w:rsidRDefault="00571CF9" w:rsidP="00571CF9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10.3.2.Анализировать художественные произведения, определяя роль композиции, образных средств и деталей в раскрытии основной мысли</w:t>
            </w:r>
          </w:p>
          <w:p w:rsidR="007B32FC" w:rsidRPr="00EE4200" w:rsidRDefault="007B32FC" w:rsidP="007B32FC">
            <w:pPr>
              <w:widowControl w:val="0"/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10.2.1</w:t>
            </w:r>
            <w:proofErr w:type="gramStart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 В</w:t>
            </w:r>
            <w:proofErr w:type="gramEnd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ладеть  словарным запасом, включающим  лексику социально-культурной, учебно-профессиональной, общественно-политической  сфер;</w:t>
            </w:r>
          </w:p>
          <w:p w:rsidR="004E0D92" w:rsidRPr="00EE4200" w:rsidRDefault="007B32FC" w:rsidP="007B32FC">
            <w:pPr>
              <w:widowControl w:val="0"/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10.2.2</w:t>
            </w:r>
            <w:proofErr w:type="gramStart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 П</w:t>
            </w:r>
            <w:proofErr w:type="gramEnd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ересказывать содержание текста, демонстрируя собственное понимание проблематики и связывая прочитанное/ услышанное с собственным опытом;</w:t>
            </w: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A03BFC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E0D92" w:rsidRPr="00EE4200" w:rsidRDefault="004E0D92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4E0D92" w:rsidRPr="00EE4200" w:rsidRDefault="004E0D92" w:rsidP="003A4042">
            <w:pPr>
              <w:pStyle w:val="a5"/>
              <w:rPr>
                <w:b/>
                <w:i w:val="0"/>
                <w:color w:val="000000" w:themeColor="text1"/>
                <w:sz w:val="22"/>
                <w:szCs w:val="22"/>
                <w:lang w:val="ru-RU"/>
              </w:rPr>
            </w:pPr>
            <w:proofErr w:type="gramStart"/>
            <w:r w:rsidRPr="00EE4200">
              <w:rPr>
                <w:b/>
                <w:i w:val="0"/>
                <w:color w:val="000000" w:themeColor="text1"/>
                <w:sz w:val="22"/>
                <w:szCs w:val="22"/>
                <w:lang w:val="ru-RU"/>
              </w:rPr>
              <w:t>Р</w:t>
            </w:r>
            <w:proofErr w:type="gramEnd"/>
            <w:r w:rsidRPr="00EE4200">
              <w:rPr>
                <w:b/>
                <w:i w:val="0"/>
                <w:color w:val="000000" w:themeColor="text1"/>
                <w:sz w:val="22"/>
                <w:szCs w:val="22"/>
                <w:lang w:val="ru-RU"/>
              </w:rPr>
              <w:t>/Р. Причинно-следственное эссе. Проблема зависти в «маленькой трагедии» «Моцарт и Сальери» А. С. Пушкина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2FC" w:rsidRPr="00EE4200" w:rsidRDefault="007B32FC" w:rsidP="007B32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10.4.5</w:t>
            </w:r>
            <w:proofErr w:type="gramStart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П</w:t>
            </w:r>
            <w:proofErr w:type="gramEnd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исать причинно-следственное эссе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7B32FC" w:rsidRPr="00EE4200" w:rsidRDefault="007B32FC" w:rsidP="007B32FC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 w:eastAsia="en-GB"/>
              </w:rPr>
              <w:t>10.4.7</w:t>
            </w:r>
            <w:proofErr w:type="gramStart"/>
            <w:r w:rsidRPr="00EE4200">
              <w:rPr>
                <w:color w:val="000000" w:themeColor="text1"/>
                <w:lang w:val="ru-RU"/>
              </w:rPr>
              <w:t xml:space="preserve">  С</w:t>
            </w:r>
            <w:proofErr w:type="gramEnd"/>
            <w:r w:rsidRPr="00EE4200">
              <w:rPr>
                <w:color w:val="000000" w:themeColor="text1"/>
                <w:lang w:val="ru-RU"/>
              </w:rPr>
              <w:t>облюдать пунктуационные нормы в сложных синтаксических конструкциях, тире в простом и сложном предложении</w:t>
            </w:r>
          </w:p>
          <w:p w:rsidR="007B32FC" w:rsidRPr="00EE4200" w:rsidRDefault="007B32FC" w:rsidP="007B32FC">
            <w:pPr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>10.5.1</w:t>
            </w:r>
            <w:proofErr w:type="gramStart"/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 xml:space="preserve">  И</w:t>
            </w:r>
            <w:proofErr w:type="gramEnd"/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>спользовать причастия, деепричастия;</w:t>
            </w:r>
          </w:p>
          <w:p w:rsidR="004E0D92" w:rsidRPr="00EE4200" w:rsidRDefault="007B32FC" w:rsidP="009437E2">
            <w:pPr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10.5.2</w:t>
            </w:r>
            <w:proofErr w:type="gramStart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 И</w:t>
            </w:r>
            <w:proofErr w:type="gramEnd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спользовать предложения  с обособленными второстепенными членами</w:t>
            </w: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A03BFC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18.01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37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4E0D92" w:rsidRPr="00EE4200" w:rsidRDefault="004E0D92" w:rsidP="003A4042">
            <w:pPr>
              <w:pStyle w:val="a5"/>
              <w:rPr>
                <w:i w:val="0"/>
                <w:color w:val="000000" w:themeColor="text1"/>
                <w:sz w:val="22"/>
                <w:szCs w:val="22"/>
              </w:rPr>
            </w:pPr>
            <w:proofErr w:type="spellStart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А.И.Куприн</w:t>
            </w:r>
            <w:proofErr w:type="spellEnd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. Очерк жизни и творчества. </w:t>
            </w:r>
            <w:proofErr w:type="spellStart"/>
            <w:r w:rsidRPr="00EE4200">
              <w:rPr>
                <w:i w:val="0"/>
                <w:color w:val="000000" w:themeColor="text1"/>
                <w:sz w:val="22"/>
                <w:szCs w:val="22"/>
              </w:rPr>
              <w:t>Повесть</w:t>
            </w:r>
            <w:proofErr w:type="spellEnd"/>
            <w:r w:rsidRPr="00EE4200">
              <w:rPr>
                <w:i w:val="0"/>
                <w:color w:val="000000" w:themeColor="text1"/>
                <w:sz w:val="22"/>
                <w:szCs w:val="22"/>
              </w:rPr>
              <w:t xml:space="preserve"> «</w:t>
            </w:r>
            <w:proofErr w:type="spellStart"/>
            <w:r w:rsidRPr="00EE4200">
              <w:rPr>
                <w:i w:val="0"/>
                <w:color w:val="000000" w:themeColor="text1"/>
                <w:sz w:val="22"/>
                <w:szCs w:val="22"/>
              </w:rPr>
              <w:t>Гранатовый</w:t>
            </w:r>
            <w:proofErr w:type="spellEnd"/>
            <w:r w:rsidRPr="00EE4200">
              <w:rPr>
                <w:i w:val="0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E4200">
              <w:rPr>
                <w:i w:val="0"/>
                <w:color w:val="000000" w:themeColor="text1"/>
                <w:sz w:val="22"/>
                <w:szCs w:val="22"/>
              </w:rPr>
              <w:t>браслет</w:t>
            </w:r>
            <w:proofErr w:type="spellEnd"/>
            <w:r w:rsidRPr="00EE4200">
              <w:rPr>
                <w:i w:val="0"/>
                <w:color w:val="000000" w:themeColor="text1"/>
                <w:sz w:val="22"/>
                <w:szCs w:val="22"/>
              </w:rPr>
              <w:t>».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2FC" w:rsidRPr="00EE4200" w:rsidRDefault="007B32FC" w:rsidP="007B32FC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 xml:space="preserve">10.1.1.Понимать основную, детальную и скрытую информацию сообщения, определяя   социальные и эмоционально-экспрессивные особенности речи говорящего </w:t>
            </w:r>
          </w:p>
          <w:p w:rsidR="004E0D92" w:rsidRPr="00EE4200" w:rsidRDefault="007B32FC" w:rsidP="00EE4200">
            <w:pPr>
              <w:widowControl w:val="0"/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10.2.1</w:t>
            </w:r>
            <w:proofErr w:type="gramStart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 В</w:t>
            </w:r>
            <w:proofErr w:type="gramEnd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ладеть  словарным запасом, включающим  лексику социально-культурной, учебно-профессиональной, </w:t>
            </w:r>
            <w:r w:rsid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общественно-политической  сфер;</w:t>
            </w: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A03BFC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20.01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E0D92" w:rsidRPr="00EE4200" w:rsidRDefault="004E0D92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4E0D92" w:rsidRPr="00EE4200" w:rsidRDefault="004E0D92" w:rsidP="002B2A64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А.И.Куприн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Pr="00EE4200">
              <w:rPr>
                <w:rFonts w:ascii="Times New Roman" w:hAnsi="Times New Roman" w:cs="Times New Roman"/>
                <w:color w:val="000000" w:themeColor="text1"/>
                <w:kern w:val="36"/>
              </w:rPr>
              <w:t>Талант любви в рассказе «Гранатовый браслет».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2FC" w:rsidRPr="00EE4200" w:rsidRDefault="007B32FC" w:rsidP="007B32FC">
            <w:pPr>
              <w:widowControl w:val="0"/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10.2.2</w:t>
            </w:r>
            <w:proofErr w:type="gramStart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 П</w:t>
            </w:r>
            <w:proofErr w:type="gramEnd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ересказывать содержание текста, демонстрируя собственное понимание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lastRenderedPageBreak/>
              <w:t>проблематики и связывая прочитанное/ услышанное с собственным опытом;</w:t>
            </w:r>
          </w:p>
          <w:p w:rsidR="004E0D92" w:rsidRPr="00EE4200" w:rsidRDefault="007B32FC" w:rsidP="00EE4200">
            <w:pPr>
              <w:widowControl w:val="0"/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10.2.1</w:t>
            </w:r>
            <w:proofErr w:type="gramStart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 В</w:t>
            </w:r>
            <w:proofErr w:type="gramEnd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ладеть  словарным запасом, включающим  лексику социально-культурной, учебно-профессиональной, </w:t>
            </w:r>
            <w:r w:rsid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общественно-политической  сфер;</w:t>
            </w: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A03BFC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25.01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E0D92" w:rsidRPr="00EE4200" w:rsidRDefault="004E0D92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39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4E0D92" w:rsidRPr="00EE4200" w:rsidRDefault="004E0D92" w:rsidP="005D7A88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В.М.Гаршин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Pr="00EE4200">
              <w:rPr>
                <w:rStyle w:val="a4"/>
                <w:i w:val="0"/>
                <w:color w:val="000000" w:themeColor="text1"/>
                <w:sz w:val="22"/>
                <w:szCs w:val="22"/>
                <w:lang w:val="ru-RU"/>
              </w:rPr>
              <w:t xml:space="preserve">Биография и личность писателя. Жанровое своеобразие прозы писателя.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2FC" w:rsidRPr="00EE4200" w:rsidRDefault="007B32FC" w:rsidP="007B32FC">
            <w:pPr>
              <w:widowControl w:val="0"/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10.1.2</w:t>
            </w:r>
            <w:proofErr w:type="gramStart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 П</w:t>
            </w:r>
            <w:proofErr w:type="gramEnd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онимать значение слов социально-культурной, 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учебно-профессиональной, общественно-политической  </w:t>
            </w:r>
            <w:r w:rsidR="00297CB7"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сфер;</w:t>
            </w:r>
          </w:p>
          <w:p w:rsidR="00297CB7" w:rsidRPr="00EE4200" w:rsidRDefault="007B32FC" w:rsidP="007B32FC">
            <w:pPr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10.3.2 определять структурные, лексические и грамматические особенности текстов научного (научно-популярного </w:t>
            </w: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подстиля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) стиля (статья, тезисы);   </w:t>
            </w:r>
          </w:p>
          <w:p w:rsidR="00297CB7" w:rsidRPr="00EE4200" w:rsidRDefault="00297CB7" w:rsidP="00297CB7">
            <w:pPr>
              <w:widowControl w:val="0"/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10.2.1</w:t>
            </w:r>
            <w:proofErr w:type="gramStart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 В</w:t>
            </w:r>
            <w:proofErr w:type="gramEnd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ладеть  словарным запасом, включающим  лексику социально-культурной, учебно-профессиональной, общественно-политической  сфер;</w:t>
            </w:r>
          </w:p>
          <w:p w:rsidR="004E0D92" w:rsidRPr="00EE4200" w:rsidRDefault="007B32FC" w:rsidP="007B32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                                                                             </w:t>
            </w: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A03BFC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27.01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3546" w:type="dxa"/>
            <w:tcBorders>
              <w:bottom w:val="single" w:sz="4" w:space="0" w:color="auto"/>
              <w:right w:val="single" w:sz="4" w:space="0" w:color="auto"/>
            </w:tcBorders>
          </w:tcPr>
          <w:p w:rsidR="004E0D92" w:rsidRPr="00EE4200" w:rsidRDefault="004E0D92" w:rsidP="005D7A88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В.М.Гаршин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. Рассказ «Художники».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325" w:rsidRPr="00EE4200" w:rsidRDefault="007B1325" w:rsidP="007B1325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10.2.5</w:t>
            </w:r>
            <w:proofErr w:type="gramStart"/>
            <w:r w:rsidRPr="00EE4200">
              <w:rPr>
                <w:color w:val="000000" w:themeColor="text1"/>
                <w:lang w:val="ru-RU" w:eastAsia="en-GB"/>
              </w:rPr>
              <w:t xml:space="preserve">  У</w:t>
            </w:r>
            <w:proofErr w:type="gramEnd"/>
            <w:r w:rsidRPr="00EE4200">
              <w:rPr>
                <w:color w:val="000000" w:themeColor="text1"/>
                <w:lang w:val="ru-RU" w:eastAsia="en-GB"/>
              </w:rPr>
              <w:t xml:space="preserve">частвовать в полемике, синтезируя различные точки зрения и предлагая решение проблемы </w:t>
            </w:r>
          </w:p>
          <w:p w:rsidR="007B1325" w:rsidRPr="00EE4200" w:rsidRDefault="007B1325" w:rsidP="007B1325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/>
              </w:rPr>
              <w:t xml:space="preserve">10.1.5.Оценивать высказывание с точки </w:t>
            </w:r>
            <w:proofErr w:type="gramStart"/>
            <w:r w:rsidRPr="00EE4200">
              <w:rPr>
                <w:color w:val="000000" w:themeColor="text1"/>
                <w:lang w:val="ru-RU"/>
              </w:rPr>
              <w:t>зрения использования приемов привлечения внимания целевой аудитории</w:t>
            </w:r>
            <w:proofErr w:type="gramEnd"/>
            <w:r w:rsidRPr="00EE4200">
              <w:rPr>
                <w:color w:val="000000" w:themeColor="text1"/>
                <w:lang w:val="ru-RU" w:eastAsia="en-GB"/>
              </w:rPr>
              <w:t xml:space="preserve"> и выражения собственного отношения к проблеме</w:t>
            </w:r>
          </w:p>
          <w:p w:rsidR="004E0D92" w:rsidRPr="00EE4200" w:rsidRDefault="007B1325" w:rsidP="00EE4200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 w:eastAsia="en-GB"/>
              </w:rPr>
              <w:t>10.4.7</w:t>
            </w:r>
            <w:proofErr w:type="gramStart"/>
            <w:r w:rsidRPr="00EE4200">
              <w:rPr>
                <w:color w:val="000000" w:themeColor="text1"/>
                <w:lang w:val="ru-RU"/>
              </w:rPr>
              <w:t xml:space="preserve">  С</w:t>
            </w:r>
            <w:proofErr w:type="gramEnd"/>
            <w:r w:rsidRPr="00EE4200">
              <w:rPr>
                <w:color w:val="000000" w:themeColor="text1"/>
                <w:lang w:val="ru-RU"/>
              </w:rPr>
              <w:t xml:space="preserve">облюдать пунктуационные нормы в сложных синтаксических конструкциях, тире </w:t>
            </w:r>
            <w:r w:rsidR="00EE4200">
              <w:rPr>
                <w:color w:val="000000" w:themeColor="text1"/>
                <w:lang w:val="ru-RU"/>
              </w:rPr>
              <w:t>в простом и сложном предложении</w:t>
            </w: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A03BFC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01.02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rPr>
          <w:trHeight w:val="281"/>
        </w:trPr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41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4E0D92" w:rsidRPr="00EE4200" w:rsidRDefault="004E0D92" w:rsidP="007B1325">
            <w:pPr>
              <w:pStyle w:val="a5"/>
              <w:rPr>
                <w:b/>
                <w:i w:val="0"/>
                <w:color w:val="000000" w:themeColor="text1"/>
                <w:sz w:val="22"/>
                <w:szCs w:val="22"/>
                <w:lang w:val="ru-RU"/>
              </w:rPr>
            </w:pPr>
            <w:proofErr w:type="gramStart"/>
            <w:r w:rsidRPr="00EE4200">
              <w:rPr>
                <w:b/>
                <w:i w:val="0"/>
                <w:color w:val="000000" w:themeColor="text1"/>
                <w:sz w:val="22"/>
                <w:szCs w:val="22"/>
                <w:lang w:val="ru-RU"/>
              </w:rPr>
              <w:t>Р</w:t>
            </w:r>
            <w:proofErr w:type="gramEnd"/>
            <w:r w:rsidRPr="00EE4200">
              <w:rPr>
                <w:b/>
                <w:i w:val="0"/>
                <w:color w:val="000000" w:themeColor="text1"/>
                <w:sz w:val="22"/>
                <w:szCs w:val="22"/>
                <w:lang w:val="ru-RU"/>
              </w:rPr>
              <w:t xml:space="preserve"> /р. </w:t>
            </w:r>
            <w:r w:rsidR="007B1325" w:rsidRPr="00EE4200">
              <w:rPr>
                <w:b/>
                <w:i w:val="0"/>
                <w:color w:val="000000" w:themeColor="text1"/>
                <w:sz w:val="22"/>
                <w:szCs w:val="22"/>
                <w:lang w:val="ru-RU"/>
              </w:rPr>
              <w:t>Эссе «</w:t>
            </w:r>
            <w:r w:rsidRPr="00EE4200">
              <w:rPr>
                <w:b/>
                <w:i w:val="0"/>
                <w:color w:val="000000" w:themeColor="text1"/>
                <w:szCs w:val="22"/>
                <w:lang w:val="ru-RU"/>
              </w:rPr>
              <w:t>Любовь «бескорыстная, самоотверженная, не жаждущая награды»</w:t>
            </w:r>
            <w:r w:rsidRPr="00EE4200">
              <w:rPr>
                <w:b/>
                <w:i w:val="0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(По рассказу И.А. Куприна «Гранатовый браслет»)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325" w:rsidRPr="00EE4200" w:rsidRDefault="007B1325" w:rsidP="007B132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10.4.5</w:t>
            </w:r>
            <w:proofErr w:type="gramStart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П</w:t>
            </w:r>
            <w:proofErr w:type="gramEnd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исать причинно-следственное эссе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7B1325" w:rsidRPr="00EE4200" w:rsidRDefault="007B1325" w:rsidP="007B1325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 w:eastAsia="en-GB"/>
              </w:rPr>
              <w:t>10.4.7</w:t>
            </w:r>
            <w:proofErr w:type="gramStart"/>
            <w:r w:rsidRPr="00EE4200">
              <w:rPr>
                <w:color w:val="000000" w:themeColor="text1"/>
                <w:lang w:val="ru-RU"/>
              </w:rPr>
              <w:t xml:space="preserve">  С</w:t>
            </w:r>
            <w:proofErr w:type="gramEnd"/>
            <w:r w:rsidRPr="00EE4200">
              <w:rPr>
                <w:color w:val="000000" w:themeColor="text1"/>
                <w:lang w:val="ru-RU"/>
              </w:rPr>
              <w:t>облюдать пунктуационные нормы в сложных синтаксических конструкциях, тире в простом и сложном предложении</w:t>
            </w:r>
          </w:p>
          <w:p w:rsidR="007B1325" w:rsidRPr="00EE4200" w:rsidRDefault="007B1325" w:rsidP="007B1325">
            <w:pPr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>10.5.1</w:t>
            </w:r>
            <w:proofErr w:type="gramStart"/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 xml:space="preserve">  И</w:t>
            </w:r>
            <w:proofErr w:type="gramEnd"/>
            <w:r w:rsidRPr="00EE420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>спользовать причастия, деепричастия;</w:t>
            </w:r>
          </w:p>
          <w:p w:rsidR="004E0D92" w:rsidRPr="00EE4200" w:rsidRDefault="007B1325" w:rsidP="009437E2">
            <w:pPr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10.5.2</w:t>
            </w:r>
            <w:proofErr w:type="gramStart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 И</w:t>
            </w:r>
            <w:proofErr w:type="gramEnd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спользовать предложения  с обособленными второстепенными членами</w:t>
            </w:r>
          </w:p>
        </w:tc>
        <w:tc>
          <w:tcPr>
            <w:tcW w:w="1134" w:type="dxa"/>
          </w:tcPr>
          <w:p w:rsidR="004E0D92" w:rsidRPr="00EE4200" w:rsidRDefault="004E0D92" w:rsidP="00401A6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    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A03BFC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03.02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4E0D92" w:rsidRPr="006A405F" w:rsidRDefault="004E0D92" w:rsidP="005D7A88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proofErr w:type="spellStart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О.Сулейменов</w:t>
            </w:r>
            <w:proofErr w:type="spellEnd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. Очерк жизни и творчества.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325" w:rsidRPr="00EE4200" w:rsidRDefault="007B1325" w:rsidP="007B1325">
            <w:pPr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10.3.2 определять структурные, лексические и грамматические особенности текстов научного (научно-популярного </w:t>
            </w: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подстиля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) стиля (статья, тезисы);   </w:t>
            </w:r>
          </w:p>
          <w:p w:rsidR="007B1325" w:rsidRPr="00EE4200" w:rsidRDefault="007B1325" w:rsidP="007B1325">
            <w:pPr>
              <w:widowControl w:val="0"/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10.2.1</w:t>
            </w:r>
            <w:proofErr w:type="gramStart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 В</w:t>
            </w:r>
            <w:proofErr w:type="gramEnd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ладеть  словарным запасом, включающим  лексику социально-культурной, </w:t>
            </w: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lastRenderedPageBreak/>
              <w:t>учебно-профессиональной, общественно-политической  сфер;</w:t>
            </w:r>
          </w:p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A03BFC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08.02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43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О.Сулейменов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. «Махамбету» (отрывок «Песня акына»). </w:t>
            </w:r>
          </w:p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>СОР № 5.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325" w:rsidRPr="00EE4200" w:rsidRDefault="007B1325" w:rsidP="007B1325">
            <w:pPr>
              <w:widowControl w:val="0"/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10.2.1</w:t>
            </w:r>
            <w:proofErr w:type="gramStart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 В</w:t>
            </w:r>
            <w:proofErr w:type="gramEnd"/>
            <w:r w:rsidRPr="00EE4200">
              <w:rPr>
                <w:rFonts w:ascii="Times New Roman" w:hAnsi="Times New Roman" w:cs="Times New Roman"/>
                <w:color w:val="000000" w:themeColor="text1"/>
                <w:lang w:eastAsia="en-GB"/>
              </w:rPr>
              <w:t>ладеть  словарным запасом, включающим  лексику социально-культурной, учебно-профессиональной, общественно-политической  сфер;</w:t>
            </w:r>
          </w:p>
          <w:p w:rsidR="004E0D92" w:rsidRPr="00EE4200" w:rsidRDefault="007B1325" w:rsidP="00F57D6B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>10.3.5</w:t>
            </w:r>
            <w:proofErr w:type="gramStart"/>
            <w:r w:rsidRPr="00EE4200">
              <w:rPr>
                <w:color w:val="000000" w:themeColor="text1"/>
                <w:lang w:val="ru-RU" w:eastAsia="en-GB"/>
              </w:rPr>
              <w:t xml:space="preserve">  А</w:t>
            </w:r>
            <w:proofErr w:type="gramEnd"/>
            <w:r w:rsidRPr="00EE4200">
              <w:rPr>
                <w:color w:val="000000" w:themeColor="text1"/>
                <w:lang w:val="ru-RU" w:eastAsia="en-GB"/>
              </w:rPr>
              <w:t>нализировать содержание художественных произведений, определяя  роль композиции, изобразительно-выразительных средств, деталей,   в раскрытии основной мысли</w:t>
            </w: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C1491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     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A03BFC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 w:val="restart"/>
            <w:textDirection w:val="btLr"/>
          </w:tcPr>
          <w:p w:rsidR="004E0D92" w:rsidRPr="00EE4200" w:rsidRDefault="004E0D92" w:rsidP="0075540F">
            <w:pPr>
              <w:ind w:left="113" w:right="11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 w:val="restart"/>
            <w:textDirection w:val="btLr"/>
          </w:tcPr>
          <w:p w:rsidR="004E0D92" w:rsidRPr="00EE4200" w:rsidRDefault="004E0D92" w:rsidP="00445D4B">
            <w:pPr>
              <w:ind w:left="113" w:right="113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Раздел VI.  Тема социального неравенства в литературе.</w:t>
            </w:r>
          </w:p>
        </w:tc>
        <w:tc>
          <w:tcPr>
            <w:tcW w:w="562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67" w:type="dxa"/>
            <w:gridSpan w:val="2"/>
            <w:tcBorders>
              <w:bottom w:val="single" w:sz="4" w:space="0" w:color="auto"/>
            </w:tcBorders>
          </w:tcPr>
          <w:p w:rsidR="004E0D92" w:rsidRPr="00EE4200" w:rsidRDefault="004E0D92" w:rsidP="007B132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4E0D92" w:rsidP="00317593">
            <w:pPr>
              <w:pStyle w:val="a5"/>
              <w:jc w:val="center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31759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</w:tr>
      <w:tr w:rsidR="00EE4200" w:rsidRPr="00EE4200" w:rsidTr="00254221">
        <w:trPr>
          <w:trHeight w:val="317"/>
        </w:trPr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44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546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А.П.Чехов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>. Очерк жизни и творчества. Рассказ  «Толстый и тонкий</w:t>
            </w:r>
          </w:p>
        </w:tc>
        <w:tc>
          <w:tcPr>
            <w:tcW w:w="4821" w:type="dxa"/>
            <w:tcBorders>
              <w:bottom w:val="single" w:sz="4" w:space="0" w:color="auto"/>
              <w:right w:val="single" w:sz="4" w:space="0" w:color="auto"/>
            </w:tcBorders>
          </w:tcPr>
          <w:p w:rsidR="00E5190F" w:rsidRPr="00EE4200" w:rsidRDefault="00E5190F" w:rsidP="00E5190F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>10.3.2.  Определять структурные, лексические и грамматические особенности текстов публицистического стиля (интервью);</w:t>
            </w:r>
          </w:p>
          <w:p w:rsidR="00E5190F" w:rsidRPr="00EE4200" w:rsidRDefault="00E5190F" w:rsidP="00E5190F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>10.2.6.  Создавать высказывание на основе рисунков, графиков, таблиц, схем, диаграмм</w:t>
            </w:r>
          </w:p>
          <w:p w:rsidR="004E0D92" w:rsidRPr="00EE4200" w:rsidRDefault="00254221" w:rsidP="00EE420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10.4.6</w:t>
            </w:r>
            <w:r w:rsidR="007B1325" w:rsidRPr="00EE42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соблюдать орфографические нормы;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0D92" w:rsidRPr="00EE4200" w:rsidRDefault="004E0D92" w:rsidP="003033B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   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9138EC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15.02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45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546" w:type="dxa"/>
            <w:tcBorders>
              <w:bottom w:val="single" w:sz="4" w:space="0" w:color="auto"/>
            </w:tcBorders>
          </w:tcPr>
          <w:p w:rsidR="004E0D92" w:rsidRPr="00EE4200" w:rsidRDefault="004E0D92" w:rsidP="00262FCE">
            <w:pPr>
              <w:pStyle w:val="a5"/>
              <w:rPr>
                <w:i w:val="0"/>
                <w:color w:val="000000" w:themeColor="text1"/>
                <w:sz w:val="22"/>
                <w:szCs w:val="22"/>
                <w:shd w:val="clear" w:color="auto" w:fill="FFFFFF"/>
                <w:lang w:val="ru-RU"/>
              </w:rPr>
            </w:pPr>
            <w:proofErr w:type="spellStart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А.П.Чехов</w:t>
            </w:r>
            <w:proofErr w:type="spellEnd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.   </w:t>
            </w:r>
            <w:r w:rsidRPr="00EE4200">
              <w:rPr>
                <w:i w:val="0"/>
                <w:color w:val="000000" w:themeColor="text1"/>
                <w:sz w:val="22"/>
                <w:szCs w:val="22"/>
                <w:shd w:val="clear" w:color="auto" w:fill="FFFFFF"/>
                <w:lang w:val="ru-RU"/>
              </w:rPr>
              <w:t>Стилевые особенности рассказа «</w:t>
            </w:r>
            <w:proofErr w:type="gramStart"/>
            <w:r w:rsidRPr="00EE4200">
              <w:rPr>
                <w:i w:val="0"/>
                <w:color w:val="000000" w:themeColor="text1"/>
                <w:sz w:val="22"/>
                <w:szCs w:val="22"/>
                <w:shd w:val="clear" w:color="auto" w:fill="FFFFFF"/>
                <w:lang w:val="ru-RU"/>
              </w:rPr>
              <w:t>Толстый</w:t>
            </w:r>
            <w:proofErr w:type="gramEnd"/>
            <w:r w:rsidRPr="00EE4200">
              <w:rPr>
                <w:i w:val="0"/>
                <w:color w:val="000000" w:themeColor="text1"/>
                <w:sz w:val="22"/>
                <w:szCs w:val="22"/>
                <w:shd w:val="clear" w:color="auto" w:fill="FFFFFF"/>
                <w:lang w:val="ru-RU"/>
              </w:rPr>
              <w:t xml:space="preserve"> и тонкий» </w:t>
            </w:r>
          </w:p>
          <w:p w:rsidR="004E0D92" w:rsidRPr="00EE4200" w:rsidRDefault="004E0D92" w:rsidP="00262FCE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90F" w:rsidRPr="00EE4200" w:rsidRDefault="00E5190F" w:rsidP="00E5190F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>10.2.4.  Создавать высказывание (побуждение, убеждение, информационную речь), используя приемы привлечения внимания и учитывая целевую аудиторию;</w:t>
            </w:r>
          </w:p>
          <w:p w:rsidR="004E0D92" w:rsidRPr="00EE4200" w:rsidRDefault="00E5190F" w:rsidP="00E5190F">
            <w:pPr>
              <w:widowControl w:val="0"/>
              <w:ind w:right="17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10.3.5 анализировать содержание художественных произведений, определяя роль композиции, изобразительно-выразительных средств, деталей, в раскрытии основной мысли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9138EC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17.02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46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546" w:type="dxa"/>
          </w:tcPr>
          <w:p w:rsidR="004E0D92" w:rsidRPr="00EE4200" w:rsidRDefault="009138EC" w:rsidP="009138EC">
            <w:pPr>
              <w:pStyle w:val="TableParagraph"/>
              <w:rPr>
                <w:i/>
                <w:color w:val="000000" w:themeColor="text1"/>
                <w:lang w:val="ru-RU"/>
              </w:rPr>
            </w:pPr>
            <w:proofErr w:type="gramStart"/>
            <w:r>
              <w:rPr>
                <w:b/>
                <w:color w:val="000000" w:themeColor="text1"/>
                <w:lang w:val="ru-RU"/>
              </w:rPr>
              <w:t>Р</w:t>
            </w:r>
            <w:proofErr w:type="gramEnd"/>
            <w:r>
              <w:rPr>
                <w:b/>
                <w:color w:val="000000" w:themeColor="text1"/>
                <w:lang w:val="ru-RU"/>
              </w:rPr>
              <w:t>/Р. Изложение «Как работал Чехов».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90F" w:rsidRPr="00EE4200" w:rsidRDefault="00E5190F" w:rsidP="00E5190F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>10.4.2.  Излагать сжато информацию прослушанного, прочитанного и/или аудиовизуального текста, сохраняя основную мысль и выражая личную оценку;</w:t>
            </w:r>
          </w:p>
          <w:p w:rsidR="004E0D92" w:rsidRPr="00EE4200" w:rsidRDefault="00E5190F" w:rsidP="00EE4200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>10.4.6. Соблюдать орфографические но</w:t>
            </w:r>
            <w:r w:rsidR="00EE4200">
              <w:rPr>
                <w:color w:val="000000" w:themeColor="text1"/>
                <w:lang w:val="ru-RU"/>
              </w:rPr>
              <w:t>рмы (правописание сложных слов)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9138EC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22.02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47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546" w:type="dxa"/>
            <w:tcBorders>
              <w:bottom w:val="single" w:sz="4" w:space="0" w:color="auto"/>
            </w:tcBorders>
          </w:tcPr>
          <w:p w:rsidR="004E0D92" w:rsidRPr="00EE4200" w:rsidRDefault="004E0D92" w:rsidP="00616BF0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proofErr w:type="spellStart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А.Н.Островский</w:t>
            </w:r>
            <w:proofErr w:type="spellEnd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. Очерк жизни и творчества.  Пьеса «Бесприданница»</w:t>
            </w:r>
          </w:p>
          <w:p w:rsidR="004E0D92" w:rsidRPr="00EE4200" w:rsidRDefault="004E0D92" w:rsidP="00616BF0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kk-KZ"/>
              </w:rPr>
            </w:pP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90F" w:rsidRPr="00EE4200" w:rsidRDefault="00E5190F" w:rsidP="00E5190F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 xml:space="preserve">10.1.2. Понимать значение слов социально-культурной, учебно-профессиональной, общественно-политической сфер;   </w:t>
            </w:r>
          </w:p>
          <w:p w:rsidR="00E5190F" w:rsidRPr="00EE4200" w:rsidRDefault="00E5190F" w:rsidP="00E5190F">
            <w:pPr>
              <w:widowControl w:val="0"/>
              <w:ind w:right="17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10.3.5 анализировать содержание художественных произведений, определяя роль композиции, изобразительно-выразительных средств, деталей, в раскрытии основной мысли</w:t>
            </w:r>
          </w:p>
          <w:p w:rsidR="00254221" w:rsidRPr="00EE4200" w:rsidRDefault="00254221" w:rsidP="00254221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lastRenderedPageBreak/>
              <w:t xml:space="preserve">10.2.3. Соблюдать речевые нормы, избегая нарушений лексической сочетаемости, использования слов в несвойственном значении; </w:t>
            </w:r>
          </w:p>
          <w:p w:rsidR="004E0D92" w:rsidRPr="00EE4200" w:rsidRDefault="00254221" w:rsidP="0025422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10.2.4.  Создавать высказывание (побуждение, убеждение, информационную речь), используя приемы привлечения внимания и учитывая целевую аудиторию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9138EC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24.02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546" w:type="dxa"/>
            <w:tcBorders>
              <w:bottom w:val="single" w:sz="4" w:space="0" w:color="auto"/>
            </w:tcBorders>
          </w:tcPr>
          <w:p w:rsidR="004E0D92" w:rsidRPr="00EE4200" w:rsidRDefault="004E0D92" w:rsidP="005D7A88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Тема торга и власти денег в пьесе </w:t>
            </w: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А.Н.Островского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«Бесприданница»</w:t>
            </w:r>
            <w:r w:rsidRPr="00EE4200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3F" w:rsidRPr="00EE4200" w:rsidRDefault="00DA523F" w:rsidP="00DA523F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 w:eastAsia="en-GB"/>
              </w:rPr>
              <w:t xml:space="preserve">10.1.1.Понимать основную, детальную и скрытую информацию сообщения, определяя   социальные и эмоционально-экспрессивные особенности речи говорящего </w:t>
            </w:r>
          </w:p>
          <w:p w:rsidR="00254221" w:rsidRPr="00EE4200" w:rsidRDefault="00254221" w:rsidP="00254221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>10.4.1.  Создавать тексты смешанных типов, тексты публицистического стиля (интервью);</w:t>
            </w:r>
          </w:p>
          <w:p w:rsidR="00254221" w:rsidRPr="00EE4200" w:rsidRDefault="00254221" w:rsidP="00254221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>10.5.2   использовать сложные синтаксические конструкции</w:t>
            </w:r>
          </w:p>
          <w:p w:rsidR="004E0D92" w:rsidRPr="00EE4200" w:rsidRDefault="0019432C" w:rsidP="00EE4200">
            <w:pPr>
              <w:pStyle w:val="TableParagraph"/>
              <w:ind w:left="0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 xml:space="preserve">10.5.1. Использовать сложные прилагательные;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9138EC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01.03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49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546" w:type="dxa"/>
          </w:tcPr>
          <w:p w:rsidR="004E0D92" w:rsidRPr="00EE4200" w:rsidRDefault="004E0D92" w:rsidP="00A95A3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Композиция пьесы «Бесприданница» </w:t>
            </w: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А.Н.Островского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>СОР №6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21" w:rsidRPr="00EE4200" w:rsidRDefault="00254221" w:rsidP="00254221">
            <w:pPr>
              <w:widowControl w:val="0"/>
              <w:ind w:right="17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10.3.5 анализировать содержание художественных произведений, определяя роль композиции, изобразительно-выразительных средств, деталей, в раскрытии основной мысли</w:t>
            </w:r>
          </w:p>
          <w:p w:rsidR="004E0D92" w:rsidRPr="00EE4200" w:rsidRDefault="00254221" w:rsidP="00F57D6B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>10.2.4.  Создавать высказывание (побуждение, убеждение, информационную речь), используя приемы привлечения внимания и учитывая целевую аудиторию</w:t>
            </w:r>
            <w:r w:rsidR="00F57D6B" w:rsidRPr="00EE4200">
              <w:rPr>
                <w:color w:val="000000" w:themeColor="text1"/>
                <w:lang w:val="ru-RU"/>
              </w:rPr>
              <w:t>;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9138EC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03.03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rPr>
          <w:trHeight w:val="30"/>
        </w:trPr>
        <w:tc>
          <w:tcPr>
            <w:tcW w:w="992" w:type="dxa"/>
            <w:vMerge/>
          </w:tcPr>
          <w:p w:rsidR="007B1325" w:rsidRPr="00EE4200" w:rsidRDefault="007B1325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7B1325" w:rsidRPr="00EE4200" w:rsidRDefault="007B1325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7B1325" w:rsidRPr="00EE4200" w:rsidRDefault="007B1325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564" w:type="dxa"/>
          </w:tcPr>
          <w:p w:rsidR="007B1325" w:rsidRPr="00EE4200" w:rsidRDefault="007B1325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</w:tcPr>
          <w:p w:rsidR="007B1325" w:rsidRPr="00EE4200" w:rsidRDefault="007B1325" w:rsidP="00762B0B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Н.В.Гоголь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>.  Повесть «Шинель»</w:t>
            </w:r>
            <w:r w:rsidR="009138EC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="009138EC" w:rsidRPr="00EE4200">
              <w:rPr>
                <w:rFonts w:ascii="Times New Roman" w:hAnsi="Times New Roman" w:cs="Times New Roman"/>
                <w:color w:val="000000" w:themeColor="text1"/>
              </w:rPr>
              <w:t xml:space="preserve">Тема "маленького человека" в повести. 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3F" w:rsidRPr="00EE4200" w:rsidRDefault="00DA523F" w:rsidP="00DA523F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>10.1.3.  Определять основную мысль текста, выявляя детали, подтверждающие её</w:t>
            </w:r>
          </w:p>
          <w:p w:rsidR="00DA523F" w:rsidRPr="00EE4200" w:rsidRDefault="00DA523F" w:rsidP="00DA523F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 xml:space="preserve">10.2.3. Соблюдать речевые нормы, избегая нарушений лексической сочетаемости, использования слов в несвойственном значении; </w:t>
            </w:r>
          </w:p>
          <w:p w:rsidR="007B1325" w:rsidRPr="00EE4200" w:rsidRDefault="0019432C" w:rsidP="00F57D6B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>10.2.4.  Создавать высказывание (побуждение, убеждение, информационную речь), используя приемы привлечения внимания и учитывая целевую аудиторию;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325" w:rsidRPr="00EE4200" w:rsidRDefault="007B1325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25" w:rsidRPr="00EE4200" w:rsidRDefault="009138EC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325" w:rsidRPr="00EE4200" w:rsidRDefault="007B1325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rPr>
          <w:trHeight w:val="491"/>
        </w:trPr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3546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>Суммативная</w:t>
            </w:r>
            <w:proofErr w:type="spellEnd"/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 xml:space="preserve"> работа за 3 четверть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2C" w:rsidRPr="00EE4200" w:rsidRDefault="0019432C" w:rsidP="0019432C">
            <w:pPr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10.1.1</w:t>
            </w:r>
            <w:proofErr w:type="gram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П</w:t>
            </w:r>
            <w:proofErr w:type="gram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онимать основную,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детальную и скрытую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информацию сообщения,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подтекст, определяя социальные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и эмоционально-экспрессивные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особенности речи говорящего</w:t>
            </w:r>
          </w:p>
          <w:p w:rsidR="0019432C" w:rsidRPr="00EE4200" w:rsidRDefault="0019432C" w:rsidP="00194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10.1.3</w:t>
            </w:r>
            <w:proofErr w:type="gram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О</w:t>
            </w:r>
            <w:proofErr w:type="gram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пределять основную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мысль текста,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lastRenderedPageBreak/>
              <w:t>выявляя проблему и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возможные пути её решения</w:t>
            </w:r>
          </w:p>
          <w:p w:rsidR="0019432C" w:rsidRPr="00EE4200" w:rsidRDefault="0019432C" w:rsidP="00194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10.2.3</w:t>
            </w:r>
            <w:proofErr w:type="gram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С</w:t>
            </w:r>
            <w:proofErr w:type="gram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облюдать речевые нормы,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избегая нарушений лексической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сочетаемости, использования слов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в несвойственном значении</w:t>
            </w:r>
          </w:p>
          <w:p w:rsidR="0019432C" w:rsidRPr="00EE4200" w:rsidRDefault="0019432C" w:rsidP="0019432C">
            <w:pPr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10.2.5</w:t>
            </w:r>
            <w:proofErr w:type="gram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У</w:t>
            </w:r>
            <w:proofErr w:type="gram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частвовать в полемике,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синтезируя различные </w:t>
            </w:r>
            <w:proofErr w:type="spell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точкизрения</w:t>
            </w:r>
            <w:proofErr w:type="spell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и предлагая решение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проблемы</w:t>
            </w:r>
          </w:p>
          <w:p w:rsidR="0019432C" w:rsidRPr="00EE4200" w:rsidRDefault="0019432C" w:rsidP="00194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10.3.3</w:t>
            </w:r>
            <w:proofErr w:type="gram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Ф</w:t>
            </w:r>
            <w:proofErr w:type="gram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ормулировать вопросы </w:t>
            </w:r>
            <w:proofErr w:type="spell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попрочитанному</w:t>
            </w:r>
            <w:proofErr w:type="spell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тексту и отвечать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на них, используя информацию из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текста для подтверждения своей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точки зрения</w:t>
            </w:r>
          </w:p>
          <w:p w:rsidR="0019432C" w:rsidRPr="00EE4200" w:rsidRDefault="0019432C" w:rsidP="00194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10.3.5</w:t>
            </w:r>
            <w:proofErr w:type="gram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А</w:t>
            </w:r>
            <w:proofErr w:type="gram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нализировать содержание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художественных произведений,</w:t>
            </w:r>
            <w:r w:rsidR="006A405F">
              <w:rPr>
                <w:rStyle w:val="fontstyle01"/>
                <w:color w:val="000000" w:themeColor="text1"/>
                <w:sz w:val="22"/>
                <w:szCs w:val="22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определяя роль композиции,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изобразительно-выразительных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средств, деталей, в раскрытии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основной мысли</w:t>
            </w:r>
          </w:p>
          <w:p w:rsidR="0019432C" w:rsidRPr="00EE4200" w:rsidRDefault="0019432C" w:rsidP="00194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10.4.5</w:t>
            </w:r>
            <w:proofErr w:type="gram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П</w:t>
            </w:r>
            <w:proofErr w:type="gram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исать причинно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следственное эссе</w:t>
            </w:r>
          </w:p>
          <w:p w:rsidR="0019432C" w:rsidRPr="00EE4200" w:rsidRDefault="0019432C" w:rsidP="00194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10.4.7</w:t>
            </w:r>
            <w:proofErr w:type="gram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С</w:t>
            </w:r>
            <w:proofErr w:type="gram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облюдать пунктуационные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нормы в сложных синтаксических конструкциях</w:t>
            </w:r>
          </w:p>
          <w:p w:rsidR="004E0D92" w:rsidRPr="00EE4200" w:rsidRDefault="0019432C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10.5.2</w:t>
            </w:r>
            <w:proofErr w:type="gramStart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 xml:space="preserve"> И</w:t>
            </w:r>
            <w:proofErr w:type="gramEnd"/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спользовать сложные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EE4200">
              <w:rPr>
                <w:rStyle w:val="fontstyle01"/>
                <w:color w:val="000000" w:themeColor="text1"/>
                <w:sz w:val="22"/>
                <w:szCs w:val="22"/>
              </w:rPr>
              <w:t>синтаксические конструкции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0D92" w:rsidRPr="00EE4200" w:rsidRDefault="004E0D92" w:rsidP="00077D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    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9138EC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15.03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AB78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4E0D92" w:rsidRPr="00EE4200" w:rsidRDefault="004E0D92" w:rsidP="005D7A88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Человек, лицо, вещь в повести Н. В. Гоголя «Шинель».</w:t>
            </w:r>
            <w:r w:rsidRPr="00EE4200">
              <w:rPr>
                <w:color w:val="000000" w:themeColor="text1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3F" w:rsidRPr="00EE4200" w:rsidRDefault="00DA523F" w:rsidP="00DA523F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>10.2.4.  Создавать высказывание (побуждение, убеждение, информационную речь), используя приемы привлечения внимания и учитывая целевую аудиторию;</w:t>
            </w:r>
          </w:p>
          <w:p w:rsidR="00DA523F" w:rsidRPr="00EE4200" w:rsidRDefault="00DA523F" w:rsidP="00DA523F">
            <w:pPr>
              <w:widowControl w:val="0"/>
              <w:ind w:right="17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10.3.5 анализировать содержание художественных произведений, определяя роль композиции, изобразительно-выразительных средств, деталей, в раскрытии основной мысли</w:t>
            </w:r>
          </w:p>
          <w:p w:rsidR="004E0D92" w:rsidRPr="00EE4200" w:rsidRDefault="00DA523F" w:rsidP="00F57D6B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>10.4.1.  Создавать тексты смешанных типов, тексты публицистического стиля (интервью);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9138EC" w:rsidP="0031759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 w:themeColor="text1"/>
              </w:rPr>
              <w:t>.03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9138EC" w:rsidP="0031759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Темы №52 и №53  объединены.</w:t>
            </w:r>
          </w:p>
        </w:tc>
      </w:tr>
      <w:tr w:rsidR="00EE4200" w:rsidRPr="00EE4200" w:rsidTr="00254221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53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3546" w:type="dxa"/>
            <w:tcBorders>
              <w:righ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И.С.Тургенев</w:t>
            </w:r>
            <w:proofErr w:type="spellEnd"/>
            <w:r w:rsidRPr="00EE4200">
              <w:rPr>
                <w:rFonts w:ascii="Times New Roman" w:hAnsi="Times New Roman" w:cs="Times New Roman"/>
                <w:bCs/>
                <w:iCs/>
                <w:color w:val="000000" w:themeColor="text1"/>
                <w:lang w:val="kk-KZ"/>
              </w:rPr>
              <w:t>. Стихотворение в прозе «Два богача</w:t>
            </w:r>
            <w:r w:rsidRPr="00EE4200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»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221" w:rsidRPr="00EE4200" w:rsidRDefault="00254221" w:rsidP="00254221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>10.2.4.  Создавать высказывание (побуждение, убеждение, информационную речь), используя приемы привлечения внимания и учитывая целевую аудиторию;</w:t>
            </w:r>
          </w:p>
          <w:p w:rsidR="00254221" w:rsidRPr="00EE4200" w:rsidRDefault="00254221" w:rsidP="00254221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>10.2.6.  Создавать высказывание на основе рисунков, графиков, таблиц, схем, диаграмм</w:t>
            </w:r>
          </w:p>
          <w:p w:rsidR="00254221" w:rsidRPr="00EE4200" w:rsidRDefault="00254221" w:rsidP="00254221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>10.3.5.  Анализировать содержание художественных произведений, определяя роль композиции, изобразительно-выразительных средств, деталей   в раскрытии основной мысли</w:t>
            </w:r>
          </w:p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9138EC" w:rsidP="0031759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17.03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31759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67" w:type="dxa"/>
            <w:gridSpan w:val="2"/>
            <w:tcBorders>
              <w:right w:val="single" w:sz="4" w:space="0" w:color="auto"/>
            </w:tcBorders>
          </w:tcPr>
          <w:p w:rsidR="004E0D92" w:rsidRPr="00EE4200" w:rsidRDefault="004E0D92" w:rsidP="00E86DF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D92" w:rsidRPr="00EE4200" w:rsidRDefault="004E0D92" w:rsidP="00E86DFE">
            <w:pPr>
              <w:tabs>
                <w:tab w:val="left" w:pos="180"/>
              </w:tabs>
              <w:ind w:hanging="530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E0D92" w:rsidRPr="00EE4200" w:rsidRDefault="004E0D92" w:rsidP="009437E2">
            <w:pPr>
              <w:tabs>
                <w:tab w:val="left" w:pos="18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DA523F">
        <w:tc>
          <w:tcPr>
            <w:tcW w:w="992" w:type="dxa"/>
            <w:tcBorders>
              <w:bottom w:val="single" w:sz="4" w:space="0" w:color="auto"/>
            </w:tcBorders>
          </w:tcPr>
          <w:p w:rsidR="004E0D92" w:rsidRPr="00EE4200" w:rsidRDefault="004E0D92" w:rsidP="00FF3A2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textDirection w:val="btLr"/>
          </w:tcPr>
          <w:p w:rsidR="004E0D92" w:rsidRPr="00EE4200" w:rsidRDefault="004E0D92">
            <w:pPr>
              <w:ind w:left="113" w:right="113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FF3A2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67" w:type="dxa"/>
            <w:gridSpan w:val="2"/>
            <w:tcBorders>
              <w:bottom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385159">
            <w:pPr>
              <w:pStyle w:val="a5"/>
              <w:rPr>
                <w:b/>
                <w:i w:val="0"/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</w:rPr>
              <w:t xml:space="preserve">                        </w:t>
            </w:r>
            <w:r w:rsidRPr="00EE4200">
              <w:rPr>
                <w:b/>
                <w:i w:val="0"/>
                <w:color w:val="000000" w:themeColor="text1"/>
              </w:rPr>
              <w:t xml:space="preserve">    </w:t>
            </w:r>
            <w:r w:rsidRPr="00EE4200">
              <w:rPr>
                <w:b/>
                <w:i w:val="0"/>
                <w:color w:val="000000" w:themeColor="text1"/>
                <w:lang w:val="ru-RU"/>
              </w:rPr>
              <w:t xml:space="preserve">        </w:t>
            </w:r>
            <w:r w:rsidRPr="00EE4200">
              <w:rPr>
                <w:b/>
                <w:i w:val="0"/>
                <w:color w:val="000000" w:themeColor="text1"/>
              </w:rPr>
              <w:t xml:space="preserve"> IV ЧЕТВЕРТЬ  - 19 </w:t>
            </w:r>
            <w:proofErr w:type="spellStart"/>
            <w:r w:rsidRPr="00EE4200">
              <w:rPr>
                <w:b/>
                <w:i w:val="0"/>
                <w:color w:val="000000" w:themeColor="text1"/>
              </w:rPr>
              <w:t>часов</w:t>
            </w:r>
            <w:proofErr w:type="spellEnd"/>
          </w:p>
          <w:p w:rsidR="007B1325" w:rsidRPr="00EE4200" w:rsidRDefault="007B1325" w:rsidP="007B1325">
            <w:pPr>
              <w:pStyle w:val="a5"/>
              <w:rPr>
                <w:b/>
                <w:i w:val="0"/>
                <w:color w:val="000000" w:themeColor="text1"/>
                <w:lang w:val="ru-RU"/>
              </w:rPr>
            </w:pP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>4 часа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4E0D92" w:rsidP="006C591A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E0D92" w:rsidRPr="00EE4200" w:rsidRDefault="004E0D92" w:rsidP="006C591A">
            <w:pPr>
              <w:pStyle w:val="a5"/>
              <w:jc w:val="center"/>
              <w:rPr>
                <w:i w:val="0"/>
                <w:color w:val="000000" w:themeColor="text1"/>
                <w:sz w:val="22"/>
                <w:szCs w:val="22"/>
                <w:lang w:val="kk-KZ"/>
              </w:rPr>
            </w:pPr>
          </w:p>
        </w:tc>
      </w:tr>
      <w:tr w:rsidR="00EE4200" w:rsidRPr="00EE4200" w:rsidTr="00DA523F"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</w:tcPr>
          <w:p w:rsidR="004E0D92" w:rsidRPr="00EE4200" w:rsidRDefault="004E0D92" w:rsidP="0075540F">
            <w:pPr>
              <w:ind w:left="113" w:right="113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        IV ЧЕТВЕРТЬ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</w:tcBorders>
            <w:textDirection w:val="btLr"/>
          </w:tcPr>
          <w:p w:rsidR="004E0D92" w:rsidRPr="00EE4200" w:rsidRDefault="004E0D92" w:rsidP="0075540F">
            <w:pPr>
              <w:ind w:left="113" w:right="113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Раздел VII.  Развитие общества: экономика и </w:t>
            </w:r>
            <w:proofErr w:type="spellStart"/>
            <w:proofErr w:type="gramStart"/>
            <w:r w:rsidRPr="00EE4200">
              <w:rPr>
                <w:rFonts w:ascii="Times New Roman" w:hAnsi="Times New Roman" w:cs="Times New Roman"/>
                <w:color w:val="000000" w:themeColor="text1"/>
              </w:rPr>
              <w:t>и</w:t>
            </w:r>
            <w:proofErr w:type="spellEnd"/>
            <w:proofErr w:type="gramEnd"/>
          </w:p>
          <w:p w:rsidR="004E0D92" w:rsidRPr="00EE4200" w:rsidRDefault="004E0D92" w:rsidP="0075540F">
            <w:pPr>
              <w:ind w:left="113" w:right="113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сотрудничество.</w:t>
            </w: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54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546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О.Бальзак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>. Очерк жизни и творчества</w:t>
            </w:r>
            <w:r w:rsidRPr="00EE4200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Pr="00EE4200">
              <w:rPr>
                <w:rFonts w:ascii="Times New Roman" w:hAnsi="Times New Roman" w:cs="Times New Roman"/>
                <w:color w:val="000000" w:themeColor="text1"/>
              </w:rPr>
              <w:t>Повесть «Гобсек».</w:t>
            </w:r>
          </w:p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</w:tcPr>
          <w:p w:rsidR="00CA58B2" w:rsidRPr="00EE4200" w:rsidRDefault="00CA58B2" w:rsidP="00CA58B2">
            <w:pPr>
              <w:widowControl w:val="0"/>
              <w:ind w:right="283"/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10.2.6 создавать высказывание на основе рисунков, графиков, таблиц, схем, диаграмм</w:t>
            </w:r>
          </w:p>
          <w:p w:rsidR="00CA58B2" w:rsidRPr="00EE4200" w:rsidRDefault="00CA58B2" w:rsidP="00CA58B2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10.3.1 понимать детально содержание текстов, соотнося детали с основной мыслью текста</w:t>
            </w:r>
          </w:p>
          <w:p w:rsidR="00CA58B2" w:rsidRPr="00EE4200" w:rsidRDefault="00CA58B2" w:rsidP="00CA58B2">
            <w:pPr>
              <w:widowControl w:val="0"/>
              <w:ind w:right="17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10.3.4 владеть стратегиями чтения, включая просмотровое чтение, сканирование и детальное чтение</w:t>
            </w:r>
          </w:p>
          <w:p w:rsidR="004E0D92" w:rsidRPr="00EE4200" w:rsidRDefault="00CA58B2" w:rsidP="00CA58B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10.4.3 представлять информацию в виде несплошного текста, используя информацию двух текстов</w:t>
            </w: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9138EC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29.03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DA523F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55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546" w:type="dxa"/>
            <w:tcBorders>
              <w:bottom w:val="single" w:sz="4" w:space="0" w:color="auto"/>
            </w:tcBorders>
          </w:tcPr>
          <w:p w:rsidR="004E0D92" w:rsidRPr="00EE4200" w:rsidRDefault="004E0D92" w:rsidP="007B4600">
            <w:pPr>
              <w:pStyle w:val="a5"/>
              <w:rPr>
                <w:rFonts w:eastAsia="Times New Roman"/>
                <w:i w:val="0"/>
                <w:color w:val="000000" w:themeColor="text1"/>
                <w:kern w:val="36"/>
                <w:sz w:val="22"/>
                <w:szCs w:val="22"/>
                <w:lang w:val="ru-RU"/>
              </w:rPr>
            </w:pPr>
            <w:proofErr w:type="spellStart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О.Бальзак</w:t>
            </w:r>
            <w:proofErr w:type="spellEnd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 повесть «Гобсек</w:t>
            </w:r>
            <w:proofErr w:type="gramStart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 xml:space="preserve">».. </w:t>
            </w:r>
            <w:proofErr w:type="gramEnd"/>
            <w:r w:rsidRPr="00EE4200">
              <w:rPr>
                <w:rFonts w:eastAsia="Times New Roman"/>
                <w:i w:val="0"/>
                <w:color w:val="000000" w:themeColor="text1"/>
                <w:kern w:val="36"/>
                <w:sz w:val="22"/>
                <w:szCs w:val="22"/>
                <w:lang w:val="ru-RU"/>
              </w:rPr>
              <w:t>Губительная сила власти денег.</w:t>
            </w:r>
          </w:p>
          <w:p w:rsidR="004E0D92" w:rsidRPr="00EE4200" w:rsidRDefault="004E0D92" w:rsidP="007B4600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CA58B2" w:rsidRPr="00EE4200" w:rsidRDefault="00CA58B2" w:rsidP="00CA58B2">
            <w:pPr>
              <w:suppressAutoHyphens/>
              <w:rPr>
                <w:rFonts w:ascii="Times New Roman" w:eastAsia="Calibri" w:hAnsi="Times New Roman" w:cs="Times New Roman"/>
                <w:color w:val="000000" w:themeColor="text1"/>
                <w:kern w:val="1"/>
                <w:lang w:eastAsia="en-GB"/>
              </w:rPr>
            </w:pPr>
            <w:r w:rsidRPr="00EE4200">
              <w:rPr>
                <w:rFonts w:ascii="Times New Roman" w:eastAsia="Calibri" w:hAnsi="Times New Roman" w:cs="Times New Roman"/>
                <w:color w:val="000000" w:themeColor="text1"/>
                <w:kern w:val="1"/>
                <w:lang w:eastAsia="en-GB"/>
              </w:rPr>
              <w:t>10.2.2 пересказывать содержание текста, демонстрируя собственное понимание проблематики и связывая прочитанное/услышанное с собственным опытом</w:t>
            </w:r>
          </w:p>
          <w:p w:rsidR="00CA58B2" w:rsidRPr="00EE4200" w:rsidRDefault="00CA58B2" w:rsidP="00CA58B2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10.3.1 понимать детально содержание текстов, соотнося детали с основной мыслью текста</w:t>
            </w:r>
          </w:p>
          <w:p w:rsidR="004E0D92" w:rsidRPr="00EE4200" w:rsidRDefault="00CA58B2" w:rsidP="00EE4200">
            <w:pPr>
              <w:widowControl w:val="0"/>
              <w:ind w:right="17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10.3.5 анализировать содержание художественных произведений, определяя роль композиции, изобразительно-выразительных средств, деталей, в раскрытии основной мысли</w:t>
            </w: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9138EC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31.03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DA523F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56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EE4200" w:rsidRDefault="004E0D92" w:rsidP="00D33800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EE4200">
              <w:rPr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Повесть Оноре де Бальзака Проблема истинных и мнимых жизненных ценностей.</w:t>
            </w:r>
          </w:p>
          <w:p w:rsidR="004E0D92" w:rsidRPr="00EE4200" w:rsidRDefault="004E0D92" w:rsidP="00D33800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CA58B2" w:rsidRPr="00EE4200" w:rsidRDefault="00CA58B2" w:rsidP="00CA58B2">
            <w:pPr>
              <w:suppressAutoHyphens/>
              <w:rPr>
                <w:rFonts w:ascii="Times New Roman" w:eastAsia="Calibri" w:hAnsi="Times New Roman" w:cs="Times New Roman"/>
                <w:color w:val="000000" w:themeColor="text1"/>
                <w:kern w:val="1"/>
                <w:lang w:eastAsia="en-GB"/>
              </w:rPr>
            </w:pPr>
            <w:r w:rsidRPr="00EE4200">
              <w:rPr>
                <w:rFonts w:ascii="Times New Roman" w:eastAsia="Calibri" w:hAnsi="Times New Roman" w:cs="Times New Roman"/>
                <w:color w:val="000000" w:themeColor="text1"/>
                <w:kern w:val="1"/>
                <w:lang w:eastAsia="en-GB"/>
              </w:rPr>
              <w:t>10.1.1 понимать детально информацию сообщения, подтекст, определяя   социальные и эмоционально-экспрессивные особенности речи говорящего</w:t>
            </w:r>
          </w:p>
          <w:p w:rsidR="004E0D92" w:rsidRPr="00EE4200" w:rsidRDefault="00CA58B2" w:rsidP="009437E2">
            <w:pP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/>
              </w:rPr>
              <w:t>10.</w:t>
            </w:r>
            <w:r w:rsidRPr="00EE4200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4.4 писать творческие работы (описания, повествования), используя знания из других предметных областей.</w:t>
            </w:r>
          </w:p>
          <w:p w:rsidR="00CA58B2" w:rsidRPr="00EE4200" w:rsidRDefault="00CA58B2" w:rsidP="00CA58B2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eastAsia="Calibri" w:hAnsi="Times New Roman" w:cs="Times New Roman"/>
                <w:color w:val="000000" w:themeColor="text1"/>
                <w:kern w:val="1"/>
                <w:lang w:eastAsia="en-GB"/>
              </w:rPr>
              <w:t>10.4.7 соблюдать пунктуационные нормы в сложных синтаксических конструкциях, тире в простом и сложном предложении</w:t>
            </w:r>
          </w:p>
          <w:p w:rsidR="00CA58B2" w:rsidRPr="00EE4200" w:rsidRDefault="00CA58B2" w:rsidP="00CA58B2">
            <w:pPr>
              <w:widowControl w:val="0"/>
              <w:tabs>
                <w:tab w:val="left" w:pos="6461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eastAsia="en-GB"/>
              </w:rPr>
              <w:t>10.5.1 использовать отглагольные существительные, прилагательные в краткой форме, глаголы в страдательном залоге, причастия, деепричастия</w:t>
            </w:r>
          </w:p>
          <w:p w:rsidR="00CA58B2" w:rsidRPr="00EE4200" w:rsidRDefault="00CA58B2" w:rsidP="00CA58B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eastAsia="en-GB"/>
              </w:rPr>
              <w:t>10.5.2   использовать сложные синтаксические конструкции</w:t>
            </w: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9138EC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05.04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DA523F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57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546" w:type="dxa"/>
            <w:tcBorders>
              <w:top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Н.А.Назарбаев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 xml:space="preserve">. «В потоке истории». </w:t>
            </w:r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>СОР № 7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CA58B2" w:rsidRPr="00EE4200" w:rsidRDefault="00CA58B2" w:rsidP="00CA58B2">
            <w:pPr>
              <w:suppressAutoHyphens/>
              <w:rPr>
                <w:rFonts w:ascii="Times New Roman" w:eastAsia="Calibri" w:hAnsi="Times New Roman" w:cs="Times New Roman"/>
                <w:color w:val="000000" w:themeColor="text1"/>
                <w:kern w:val="1"/>
                <w:lang w:eastAsia="en-GB"/>
              </w:rPr>
            </w:pPr>
            <w:r w:rsidRPr="00EE4200">
              <w:rPr>
                <w:rFonts w:ascii="Times New Roman" w:eastAsia="Calibri" w:hAnsi="Times New Roman" w:cs="Times New Roman"/>
                <w:color w:val="000000" w:themeColor="text1"/>
                <w:kern w:val="1"/>
                <w:lang w:eastAsia="en-GB"/>
              </w:rPr>
              <w:t>10.1.1 понимать детально информацию сообщения, подтекст, определяя   социальные и эмоционально-экспрессивные особенности речи говорящего</w:t>
            </w:r>
          </w:p>
          <w:p w:rsidR="00CA58B2" w:rsidRPr="00EE4200" w:rsidRDefault="00CA58B2" w:rsidP="00CA58B2">
            <w:pPr>
              <w:widowControl w:val="0"/>
              <w:rPr>
                <w:rFonts w:ascii="Times New Roman" w:eastAsia="Calibri" w:hAnsi="Times New Roman" w:cs="Times New Roman"/>
                <w:color w:val="000000" w:themeColor="text1"/>
                <w:kern w:val="1"/>
                <w:lang w:eastAsia="en-GB"/>
              </w:rPr>
            </w:pPr>
            <w:r w:rsidRPr="00EE4200">
              <w:rPr>
                <w:rFonts w:ascii="Times New Roman" w:eastAsia="Calibri" w:hAnsi="Times New Roman" w:cs="Times New Roman"/>
                <w:color w:val="000000" w:themeColor="text1"/>
                <w:kern w:val="1"/>
                <w:lang w:eastAsia="en-GB"/>
              </w:rPr>
              <w:t>10.1.5</w:t>
            </w:r>
            <w:r w:rsidRPr="00EE4200">
              <w:rPr>
                <w:rFonts w:ascii="Times New Roman" w:eastAsia="Calibri" w:hAnsi="Times New Roman" w:cs="Times New Roman"/>
                <w:color w:val="000000" w:themeColor="text1"/>
                <w:kern w:val="1"/>
                <w:lang w:eastAsia="zh-CN"/>
              </w:rPr>
              <w:t xml:space="preserve">   оценивать высказывание с точки зрения </w:t>
            </w:r>
            <w:r w:rsidRPr="00EE4200">
              <w:rPr>
                <w:rFonts w:ascii="Times New Roman" w:eastAsia="Calibri" w:hAnsi="Times New Roman" w:cs="Times New Roman"/>
                <w:color w:val="000000" w:themeColor="text1"/>
                <w:kern w:val="1"/>
                <w:lang w:eastAsia="en-GB"/>
              </w:rPr>
              <w:t>правильности и уместности использованных языковых единиц.</w:t>
            </w:r>
          </w:p>
          <w:p w:rsidR="004E0D92" w:rsidRPr="00EE4200" w:rsidRDefault="00CA58B2" w:rsidP="00EE4200">
            <w:pPr>
              <w:widowControl w:val="0"/>
              <w:ind w:right="177"/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 xml:space="preserve">10.2.5 участвовать в полемике, синтезируя различные точки зрения и предлагая решение проблемы </w:t>
            </w: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9138EC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07.04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DA523F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46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1" w:type="dxa"/>
            <w:tcBorders>
              <w:top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rPr>
          <w:trHeight w:val="131"/>
        </w:trPr>
        <w:tc>
          <w:tcPr>
            <w:tcW w:w="992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46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1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254221">
        <w:tc>
          <w:tcPr>
            <w:tcW w:w="992" w:type="dxa"/>
            <w:vMerge w:val="restart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 w:val="restart"/>
            <w:textDirection w:val="btLr"/>
          </w:tcPr>
          <w:p w:rsidR="004E0D92" w:rsidRPr="00EE4200" w:rsidRDefault="004E0D92" w:rsidP="00BF46F4">
            <w:pPr>
              <w:ind w:left="113" w:right="11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Раздел </w:t>
            </w:r>
            <w:proofErr w:type="spellStart"/>
            <w:r w:rsidRPr="00EE4200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VIII.Значение</w:t>
            </w:r>
            <w:proofErr w:type="spellEnd"/>
            <w:r w:rsidRPr="00EE4200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труда в жизни человека и общества.</w:t>
            </w:r>
          </w:p>
        </w:tc>
        <w:tc>
          <w:tcPr>
            <w:tcW w:w="562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67" w:type="dxa"/>
            <w:gridSpan w:val="2"/>
          </w:tcPr>
          <w:p w:rsidR="004E0D92" w:rsidRPr="00EE4200" w:rsidRDefault="004E0D92" w:rsidP="007B132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15</w:t>
            </w:r>
          </w:p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ч-в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4E0D92" w:rsidP="006C591A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6C591A">
            <w:pPr>
              <w:pStyle w:val="a5"/>
              <w:jc w:val="center"/>
              <w:rPr>
                <w:i w:val="0"/>
                <w:color w:val="000000" w:themeColor="text1"/>
                <w:sz w:val="22"/>
                <w:szCs w:val="22"/>
                <w:lang w:val="kk-KZ"/>
              </w:rPr>
            </w:pPr>
          </w:p>
        </w:tc>
      </w:tr>
      <w:tr w:rsidR="00EE4200" w:rsidRPr="00EE4200" w:rsidTr="00DA523F">
        <w:trPr>
          <w:trHeight w:val="469"/>
        </w:trPr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58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546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4200">
              <w:rPr>
                <w:rFonts w:ascii="Times New Roman" w:hAnsi="Times New Roman" w:cs="Times New Roman"/>
                <w:color w:val="000000" w:themeColor="text1"/>
              </w:rPr>
              <w:t>А.П.Платонова</w:t>
            </w:r>
            <w:proofErr w:type="spellEnd"/>
            <w:r w:rsidRPr="00EE4200">
              <w:rPr>
                <w:rFonts w:ascii="Times New Roman" w:hAnsi="Times New Roman" w:cs="Times New Roman"/>
                <w:color w:val="000000" w:themeColor="text1"/>
              </w:rPr>
              <w:t>. Очерк жизни и творчества. Рассказ  «Песчаная учительница». История создания.</w:t>
            </w:r>
          </w:p>
        </w:tc>
        <w:tc>
          <w:tcPr>
            <w:tcW w:w="4821" w:type="dxa"/>
            <w:tcBorders>
              <w:bottom w:val="single" w:sz="4" w:space="0" w:color="auto"/>
            </w:tcBorders>
          </w:tcPr>
          <w:p w:rsidR="00F57D6B" w:rsidRPr="00EE4200" w:rsidRDefault="00F57D6B" w:rsidP="00F57D6B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EE4200">
              <w:rPr>
                <w:color w:val="000000" w:themeColor="text1"/>
                <w:lang w:val="ru-RU"/>
              </w:rPr>
              <w:t>10.1.2.</w:t>
            </w:r>
            <w:r w:rsidRPr="00EE4200">
              <w:rPr>
                <w:color w:val="000000" w:themeColor="text1"/>
                <w:lang w:val="ru-RU" w:eastAsia="en-GB"/>
              </w:rPr>
              <w:t xml:space="preserve">понимать значение слов </w:t>
            </w:r>
            <w:r w:rsidRPr="00EE4200">
              <w:rPr>
                <w:color w:val="000000" w:themeColor="text1"/>
                <w:lang w:val="ru-RU"/>
              </w:rPr>
              <w:t xml:space="preserve">научно-технической, общественно-политической, учебно-профессиональной </w:t>
            </w:r>
            <w:r w:rsidRPr="00EE4200">
              <w:rPr>
                <w:color w:val="000000" w:themeColor="text1"/>
                <w:lang w:val="ru-RU" w:eastAsia="en-GB"/>
              </w:rPr>
              <w:t>тематики</w:t>
            </w:r>
            <w:proofErr w:type="gramStart"/>
            <w:r w:rsidRPr="00EE4200">
              <w:rPr>
                <w:color w:val="000000" w:themeColor="text1"/>
                <w:lang w:val="ru-RU" w:eastAsia="en-GB"/>
              </w:rPr>
              <w:t xml:space="preserve"> ;</w:t>
            </w:r>
            <w:proofErr w:type="gramEnd"/>
          </w:p>
          <w:p w:rsidR="00F57D6B" w:rsidRPr="00EE4200" w:rsidRDefault="00F57D6B" w:rsidP="00F57D6B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 xml:space="preserve">10.1.5. Оценивать высказывание с точки </w:t>
            </w:r>
            <w:proofErr w:type="gramStart"/>
            <w:r w:rsidRPr="00EE4200">
              <w:rPr>
                <w:color w:val="000000" w:themeColor="text1"/>
                <w:lang w:val="ru-RU"/>
              </w:rPr>
              <w:t>зрения использования приемов привлечения внимания целевой аудитории</w:t>
            </w:r>
            <w:proofErr w:type="gramEnd"/>
            <w:r w:rsidRPr="00EE4200">
              <w:rPr>
                <w:color w:val="000000" w:themeColor="text1"/>
                <w:lang w:val="ru-RU"/>
              </w:rPr>
              <w:t xml:space="preserve"> и выражения собственного отношения к проблеме;</w:t>
            </w:r>
            <w:r w:rsidRPr="00EE4200">
              <w:rPr>
                <w:color w:val="000000" w:themeColor="text1"/>
                <w:lang w:val="ru-RU" w:eastAsia="en-GB"/>
              </w:rPr>
              <w:t xml:space="preserve">  </w:t>
            </w:r>
          </w:p>
          <w:p w:rsidR="00F57D6B" w:rsidRPr="00EE4200" w:rsidRDefault="00F57D6B" w:rsidP="00F57D6B">
            <w:pPr>
              <w:widowControl w:val="0"/>
              <w:ind w:right="35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10.2.3 соблюдать речевые нормы, избегая нарушений лексической сочетаемости, использования слов в несвойственном значении</w:t>
            </w:r>
          </w:p>
          <w:p w:rsidR="00F57D6B" w:rsidRPr="00EE4200" w:rsidRDefault="00F57D6B" w:rsidP="00F57D6B">
            <w:pPr>
              <w:widowControl w:val="0"/>
              <w:ind w:right="283"/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10.2.6 создавать высказывание на основе рисунков, графиков, таблиц, схем, диаграмм</w:t>
            </w:r>
          </w:p>
          <w:p w:rsidR="004E0D92" w:rsidRPr="00EE4200" w:rsidRDefault="004E0D92" w:rsidP="00F57D6B">
            <w:pPr>
              <w:pStyle w:val="TableParagraph"/>
              <w:rPr>
                <w:color w:val="000000" w:themeColor="text1"/>
                <w:lang w:val="ru-RU"/>
              </w:rPr>
            </w:pP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F540E9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12.04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DA523F">
        <w:trPr>
          <w:trHeight w:val="347"/>
        </w:trPr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59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546" w:type="dxa"/>
          </w:tcPr>
          <w:p w:rsidR="004E0D92" w:rsidRPr="00EE4200" w:rsidRDefault="004E0D92" w:rsidP="003F0674">
            <w:pPr>
              <w:pStyle w:val="TableParagraph"/>
              <w:ind w:left="0"/>
              <w:rPr>
                <w:color w:val="000000" w:themeColor="text1"/>
                <w:lang w:val="kk-KZ"/>
              </w:rPr>
            </w:pPr>
            <w:r w:rsidRPr="00EE4200">
              <w:rPr>
                <w:color w:val="000000" w:themeColor="text1"/>
                <w:lang w:val="kk-KZ"/>
              </w:rPr>
              <w:t>А.Платонов. Рассказ  «Песчаная учительница». Тема и идея произведения.</w:t>
            </w:r>
          </w:p>
          <w:p w:rsidR="004E0D92" w:rsidRPr="00EE4200" w:rsidRDefault="004E0D92" w:rsidP="003F0674">
            <w:pPr>
              <w:pStyle w:val="TableParagraph"/>
              <w:ind w:left="0"/>
              <w:rPr>
                <w:color w:val="000000" w:themeColor="text1"/>
                <w:lang w:val="kk-KZ"/>
              </w:rPr>
            </w:pP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F57D6B" w:rsidRPr="00EE4200" w:rsidRDefault="00F57D6B" w:rsidP="00F57D6B">
            <w:pPr>
              <w:widowControl w:val="0"/>
              <w:tabs>
                <w:tab w:val="left" w:pos="646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10.2.2 пересказывать содержание текста, демонстрируя собственное понимание проблематики и связывая прочитанное/услышанное с собственным опытом</w:t>
            </w:r>
          </w:p>
          <w:p w:rsidR="00F57D6B" w:rsidRPr="00EE4200" w:rsidRDefault="00F57D6B" w:rsidP="00F57D6B">
            <w:pPr>
              <w:widowControl w:val="0"/>
              <w:ind w:right="17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</w:pPr>
            <w:r w:rsidRPr="00EE4200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kk-KZ" w:eastAsia="en-GB"/>
              </w:rPr>
              <w:t>10.3.5 анализировать содержание художественных произведений, определяя роль композиции, изобразительно-выразительных средств, деталей, в раскрытии основной мысли</w:t>
            </w:r>
          </w:p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F540E9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</w:t>
            </w:r>
            <w:r w:rsidR="009138EC">
              <w:rPr>
                <w:rFonts w:ascii="Times New Roman" w:hAnsi="Times New Roman" w:cs="Times New Roman"/>
                <w:color w:val="000000" w:themeColor="text1"/>
              </w:rPr>
              <w:t>.04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DA523F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546" w:type="dxa"/>
          </w:tcPr>
          <w:p w:rsidR="004E0D92" w:rsidRPr="00EE4200" w:rsidRDefault="004E0D92" w:rsidP="003F0674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gramStart"/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>Р</w:t>
            </w:r>
            <w:proofErr w:type="gramEnd"/>
            <w:r w:rsidRPr="00EE4200">
              <w:rPr>
                <w:rFonts w:ascii="Times New Roman" w:hAnsi="Times New Roman" w:cs="Times New Roman"/>
                <w:b/>
                <w:color w:val="000000" w:themeColor="text1"/>
              </w:rPr>
              <w:t>/Р. Аргументированное  эссе.</w:t>
            </w:r>
          </w:p>
          <w:p w:rsidR="004E0D92" w:rsidRPr="00EE4200" w:rsidRDefault="004E0D92" w:rsidP="00F732EF">
            <w:pPr>
              <w:pStyle w:val="a5"/>
              <w:rPr>
                <w:rFonts w:eastAsia="Times New Roman"/>
                <w:i w:val="0"/>
                <w:color w:val="000000" w:themeColor="text1"/>
                <w:kern w:val="36"/>
                <w:sz w:val="22"/>
                <w:szCs w:val="22"/>
                <w:lang w:val="ru-RU"/>
              </w:rPr>
            </w:pPr>
            <w:r w:rsidRPr="00EE4200">
              <w:rPr>
                <w:rFonts w:eastAsia="Times New Roman"/>
                <w:b/>
                <w:i w:val="0"/>
                <w:color w:val="000000" w:themeColor="text1"/>
                <w:kern w:val="36"/>
                <w:sz w:val="22"/>
                <w:szCs w:val="22"/>
                <w:lang w:val="ru-RU"/>
              </w:rPr>
              <w:t>В чем смысл служения людям? (</w:t>
            </w:r>
            <w:r w:rsidRPr="00EE4200">
              <w:rPr>
                <w:rFonts w:eastAsia="Times New Roman"/>
                <w:i w:val="0"/>
                <w:color w:val="000000" w:themeColor="text1"/>
                <w:kern w:val="36"/>
                <w:sz w:val="22"/>
                <w:szCs w:val="22"/>
                <w:lang w:val="ru-RU"/>
              </w:rPr>
              <w:t>по рассказу Платонова «Песчаная учительница»)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F57D6B" w:rsidRPr="00EE4200" w:rsidRDefault="00F57D6B" w:rsidP="00F57D6B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 w:eastAsia="en-GB"/>
              </w:rPr>
              <w:t xml:space="preserve">10.4.5. </w:t>
            </w:r>
            <w:r w:rsidRPr="00EE4200">
              <w:rPr>
                <w:color w:val="000000" w:themeColor="text1"/>
                <w:lang w:val="ru-RU"/>
              </w:rPr>
              <w:t xml:space="preserve">  Писать аргументированное эссе объемом  200-250 слов;</w:t>
            </w:r>
          </w:p>
          <w:p w:rsidR="00F57D6B" w:rsidRPr="00EE4200" w:rsidRDefault="00F57D6B" w:rsidP="00F57D6B">
            <w:pPr>
              <w:pStyle w:val="TableParagraph"/>
              <w:ind w:left="0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 xml:space="preserve">  </w:t>
            </w:r>
            <w:r w:rsidRPr="00EE4200">
              <w:rPr>
                <w:color w:val="000000" w:themeColor="text1"/>
                <w:lang w:val="ru-RU" w:eastAsia="en-GB"/>
              </w:rPr>
              <w:t>10.4.7.</w:t>
            </w:r>
            <w:r w:rsidRPr="00EE4200">
              <w:rPr>
                <w:color w:val="000000" w:themeColor="text1"/>
                <w:lang w:val="ru-RU"/>
              </w:rPr>
              <w:t xml:space="preserve">  Соблюдать пунктуационные   </w:t>
            </w:r>
          </w:p>
          <w:p w:rsidR="00F57D6B" w:rsidRPr="00EE4200" w:rsidRDefault="00F57D6B" w:rsidP="00F57D6B">
            <w:pPr>
              <w:pStyle w:val="TableParagraph"/>
              <w:ind w:left="0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 xml:space="preserve">  нормы в </w:t>
            </w:r>
            <w:proofErr w:type="gramStart"/>
            <w:r w:rsidRPr="00EE4200">
              <w:rPr>
                <w:color w:val="000000" w:themeColor="text1"/>
                <w:lang w:val="ru-RU"/>
              </w:rPr>
              <w:t>сложных</w:t>
            </w:r>
            <w:proofErr w:type="gramEnd"/>
            <w:r w:rsidRPr="00EE4200">
              <w:rPr>
                <w:color w:val="000000" w:themeColor="text1"/>
                <w:lang w:val="ru-RU"/>
              </w:rPr>
              <w:t xml:space="preserve"> синтаксических </w:t>
            </w:r>
          </w:p>
          <w:p w:rsidR="00F57D6B" w:rsidRPr="00EE4200" w:rsidRDefault="00F57D6B" w:rsidP="00F57D6B">
            <w:pPr>
              <w:pStyle w:val="TableParagraph"/>
              <w:ind w:left="0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 xml:space="preserve">  конструкциях, тире </w:t>
            </w:r>
            <w:proofErr w:type="gramStart"/>
            <w:r w:rsidRPr="00EE4200">
              <w:rPr>
                <w:color w:val="000000" w:themeColor="text1"/>
                <w:lang w:val="ru-RU"/>
              </w:rPr>
              <w:t>в</w:t>
            </w:r>
            <w:proofErr w:type="gramEnd"/>
            <w:r w:rsidRPr="00EE4200">
              <w:rPr>
                <w:color w:val="000000" w:themeColor="text1"/>
                <w:lang w:val="ru-RU"/>
              </w:rPr>
              <w:t xml:space="preserve"> простом и </w:t>
            </w:r>
          </w:p>
          <w:p w:rsidR="00F57D6B" w:rsidRPr="00EE4200" w:rsidRDefault="00F57D6B" w:rsidP="00F57D6B">
            <w:pPr>
              <w:pStyle w:val="TableParagraph"/>
              <w:ind w:left="0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 xml:space="preserve">  сложном </w:t>
            </w:r>
            <w:proofErr w:type="gramStart"/>
            <w:r w:rsidRPr="00EE4200">
              <w:rPr>
                <w:color w:val="000000" w:themeColor="text1"/>
                <w:lang w:val="ru-RU"/>
              </w:rPr>
              <w:t>предложении</w:t>
            </w:r>
            <w:proofErr w:type="gramEnd"/>
          </w:p>
          <w:p w:rsidR="00F57D6B" w:rsidRPr="00EE4200" w:rsidRDefault="00F57D6B" w:rsidP="00F57D6B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lastRenderedPageBreak/>
              <w:t>10.5.1. Использовать правильно именные части речи в различных формах</w:t>
            </w:r>
          </w:p>
          <w:p w:rsidR="00DA523F" w:rsidRPr="00EE4200" w:rsidRDefault="00F57D6B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10.5.2. Использовать синтаксические единицы, соблюдая нормы и правила современного русского литературного языка при построении речевого высказывания</w:t>
            </w: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lastRenderedPageBreak/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F540E9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</w:t>
            </w:r>
            <w:r w:rsidR="009138EC">
              <w:rPr>
                <w:rFonts w:ascii="Times New Roman" w:hAnsi="Times New Roman" w:cs="Times New Roman"/>
                <w:color w:val="000000" w:themeColor="text1"/>
              </w:rPr>
              <w:t>.04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DA523F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61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546" w:type="dxa"/>
          </w:tcPr>
          <w:p w:rsidR="004E0D92" w:rsidRPr="00EE4200" w:rsidRDefault="004E0D92" w:rsidP="00BF1FA5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proofErr w:type="spellStart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С.Е.Салтыков</w:t>
            </w:r>
            <w:proofErr w:type="spellEnd"/>
            <w:r w:rsidRPr="00EE4200">
              <w:rPr>
                <w:i w:val="0"/>
                <w:color w:val="000000" w:themeColor="text1"/>
                <w:sz w:val="22"/>
                <w:szCs w:val="22"/>
                <w:lang w:val="ru-RU"/>
              </w:rPr>
              <w:t>-Щедрин. Очерк жизни и творчества.</w:t>
            </w:r>
          </w:p>
          <w:p w:rsidR="004E0D92" w:rsidRPr="00EE4200" w:rsidRDefault="004E0D92" w:rsidP="00BF1FA5">
            <w:pPr>
              <w:pStyle w:val="a5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2D2F6E" w:rsidRPr="00EE4200" w:rsidRDefault="002D2F6E" w:rsidP="002D2F6E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 xml:space="preserve">10.1.5. Оценивать высказывание с точки </w:t>
            </w:r>
            <w:proofErr w:type="gramStart"/>
            <w:r w:rsidRPr="00EE4200">
              <w:rPr>
                <w:color w:val="000000" w:themeColor="text1"/>
                <w:lang w:val="ru-RU"/>
              </w:rPr>
              <w:t>зрения использования приемов привлечения внимания целевой аудитории</w:t>
            </w:r>
            <w:proofErr w:type="gramEnd"/>
            <w:r w:rsidRPr="00EE4200">
              <w:rPr>
                <w:color w:val="000000" w:themeColor="text1"/>
                <w:lang w:val="ru-RU"/>
              </w:rPr>
              <w:t xml:space="preserve"> и выражения собственного отношения к проблеме</w:t>
            </w:r>
          </w:p>
          <w:p w:rsidR="002D2F6E" w:rsidRPr="00EE4200" w:rsidRDefault="002D2F6E" w:rsidP="002D2F6E">
            <w:pPr>
              <w:pStyle w:val="TableParagraph"/>
              <w:rPr>
                <w:color w:val="000000" w:themeColor="text1"/>
                <w:sz w:val="24"/>
                <w:szCs w:val="24"/>
                <w:lang w:val="ru-RU" w:eastAsia="en-GB"/>
              </w:rPr>
            </w:pPr>
            <w:r w:rsidRPr="00EE4200">
              <w:rPr>
                <w:color w:val="000000" w:themeColor="text1"/>
                <w:sz w:val="24"/>
                <w:szCs w:val="24"/>
                <w:lang w:val="ru-RU" w:eastAsia="en-GB"/>
              </w:rPr>
              <w:t>10.2.5.  Участвовать в полемике, синтезируя различные точки зрения и предлагая решение проблемы</w:t>
            </w:r>
          </w:p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F540E9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21.04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DA523F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62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546" w:type="dxa"/>
          </w:tcPr>
          <w:p w:rsidR="004E0D92" w:rsidRPr="00EE4200" w:rsidRDefault="004E0D92" w:rsidP="003F0674">
            <w:pPr>
              <w:pStyle w:val="TableParagraph"/>
              <w:ind w:left="0"/>
              <w:rPr>
                <w:iCs/>
                <w:color w:val="000000" w:themeColor="text1"/>
                <w:lang w:val="ru-RU"/>
              </w:rPr>
            </w:pPr>
            <w:proofErr w:type="spellStart"/>
            <w:r w:rsidRPr="00A436A3">
              <w:rPr>
                <w:color w:val="000000" w:themeColor="text1"/>
                <w:lang w:val="ru-RU"/>
              </w:rPr>
              <w:t>С</w:t>
            </w:r>
            <w:r w:rsidRPr="00A436A3">
              <w:rPr>
                <w:rStyle w:val="a4"/>
                <w:color w:val="000000" w:themeColor="text1"/>
                <w:sz w:val="22"/>
                <w:szCs w:val="22"/>
                <w:lang w:val="ru-RU"/>
              </w:rPr>
              <w:t>.</w:t>
            </w:r>
            <w:r w:rsidRPr="00EE4200">
              <w:rPr>
                <w:rStyle w:val="a4"/>
                <w:i w:val="0"/>
                <w:color w:val="000000" w:themeColor="text1"/>
                <w:sz w:val="22"/>
                <w:szCs w:val="22"/>
                <w:lang w:val="ru-RU"/>
              </w:rPr>
              <w:t>Е.Салтыков</w:t>
            </w:r>
            <w:proofErr w:type="spellEnd"/>
            <w:r w:rsidRPr="00EE4200">
              <w:rPr>
                <w:rStyle w:val="a4"/>
                <w:i w:val="0"/>
                <w:color w:val="000000" w:themeColor="text1"/>
                <w:sz w:val="22"/>
                <w:szCs w:val="22"/>
                <w:lang w:val="ru-RU"/>
              </w:rPr>
              <w:t>-Щедрин «Повесть о том, как один мужик двух генералов пр</w:t>
            </w:r>
            <w:r w:rsidR="00696C1B" w:rsidRPr="00EE4200">
              <w:rPr>
                <w:rStyle w:val="a4"/>
                <w:i w:val="0"/>
                <w:color w:val="000000" w:themeColor="text1"/>
                <w:sz w:val="22"/>
                <w:szCs w:val="22"/>
                <w:lang w:val="ru-RU"/>
              </w:rPr>
              <w:t>окормил». Страшная сила сатиры.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696C1B" w:rsidRPr="00EE4200" w:rsidRDefault="00696C1B" w:rsidP="00696C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10.3.6. </w:t>
            </w:r>
            <w:r w:rsidRPr="00EE42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EE420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Извлекать  необходимую информацию из различных источников, определяя факт и мнение;</w:t>
            </w:r>
          </w:p>
          <w:p w:rsidR="004E0D92" w:rsidRPr="00EE4200" w:rsidRDefault="00696C1B" w:rsidP="00EE4200">
            <w:pPr>
              <w:pStyle w:val="TableParagraph"/>
              <w:rPr>
                <w:color w:val="000000" w:themeColor="text1"/>
                <w:lang w:val="ru-RU"/>
              </w:rPr>
            </w:pPr>
            <w:r w:rsidRPr="00EE4200">
              <w:rPr>
                <w:color w:val="000000" w:themeColor="text1"/>
                <w:lang w:val="ru-RU"/>
              </w:rPr>
              <w:t>10.3.7. Сравнивать цели текстов, целевую аудиторию, жанровую и стилистическую принадлежность, выявляя их общие и отличительные признаки (тезис, аннотация, ана</w:t>
            </w:r>
            <w:r w:rsidR="00EE4200">
              <w:rPr>
                <w:color w:val="000000" w:themeColor="text1"/>
                <w:lang w:val="ru-RU"/>
              </w:rPr>
              <w:t>литическая статья, пресс-релиз)</w:t>
            </w:r>
          </w:p>
        </w:tc>
        <w:tc>
          <w:tcPr>
            <w:tcW w:w="1134" w:type="dxa"/>
          </w:tcPr>
          <w:p w:rsidR="004E0D92" w:rsidRPr="00EE4200" w:rsidRDefault="004E0D92" w:rsidP="00ED14B0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  <w:p w:rsidR="004E0D92" w:rsidRPr="00EE4200" w:rsidRDefault="004E0D92" w:rsidP="00ED14B0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   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F540E9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26.04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E4200" w:rsidRPr="00EE4200" w:rsidTr="00DA523F">
        <w:tc>
          <w:tcPr>
            <w:tcW w:w="992" w:type="dxa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2" w:type="dxa"/>
          </w:tcPr>
          <w:p w:rsidR="004E0D92" w:rsidRPr="00EE4200" w:rsidRDefault="004E0D92" w:rsidP="00FC1D3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</w:rPr>
              <w:t>63</w:t>
            </w:r>
          </w:p>
        </w:tc>
        <w:tc>
          <w:tcPr>
            <w:tcW w:w="564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>6</w:t>
            </w:r>
          </w:p>
        </w:tc>
        <w:tc>
          <w:tcPr>
            <w:tcW w:w="3546" w:type="dxa"/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EE4200">
              <w:rPr>
                <w:rStyle w:val="a4"/>
                <w:i w:val="0"/>
                <w:color w:val="000000" w:themeColor="text1"/>
                <w:sz w:val="22"/>
                <w:szCs w:val="22"/>
                <w:lang w:val="ru-RU"/>
              </w:rPr>
              <w:t>М. Е. Салтыков-Щедрин «Повесть о том, как один мужик двух генералов прокормил». Сатирическое изображение нравственных пороков общества.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EE4200" w:rsidRPr="006A405F" w:rsidRDefault="00EE4200" w:rsidP="00EE4200">
            <w:pPr>
              <w:pStyle w:val="TableParagraph"/>
              <w:rPr>
                <w:color w:val="000000" w:themeColor="text1"/>
                <w:lang w:val="ru-RU"/>
              </w:rPr>
            </w:pPr>
            <w:r w:rsidRPr="006A405F">
              <w:rPr>
                <w:color w:val="000000" w:themeColor="text1"/>
                <w:lang w:val="ru-RU"/>
              </w:rPr>
              <w:t>10.1.2.</w:t>
            </w:r>
            <w:r w:rsidRPr="006A405F">
              <w:rPr>
                <w:color w:val="000000" w:themeColor="text1"/>
                <w:lang w:val="ru-RU" w:eastAsia="en-GB"/>
              </w:rPr>
              <w:t xml:space="preserve">понимать значение слов </w:t>
            </w:r>
            <w:r w:rsidRPr="006A405F">
              <w:rPr>
                <w:color w:val="000000" w:themeColor="text1"/>
                <w:lang w:val="ru-RU"/>
              </w:rPr>
              <w:t xml:space="preserve">научно-технической, общественно-политической, учебно-профессиональной </w:t>
            </w:r>
            <w:r w:rsidRPr="006A405F">
              <w:rPr>
                <w:color w:val="000000" w:themeColor="text1"/>
                <w:lang w:val="ru-RU" w:eastAsia="en-GB"/>
              </w:rPr>
              <w:t xml:space="preserve">тематики   </w:t>
            </w:r>
          </w:p>
          <w:p w:rsidR="00EE4200" w:rsidRPr="006A405F" w:rsidRDefault="00EE4200" w:rsidP="00EE4200">
            <w:pPr>
              <w:pStyle w:val="TableParagraph"/>
              <w:rPr>
                <w:color w:val="000000" w:themeColor="text1"/>
                <w:lang w:val="ru-RU"/>
              </w:rPr>
            </w:pPr>
            <w:r w:rsidRPr="006A405F">
              <w:rPr>
                <w:color w:val="000000" w:themeColor="text1"/>
                <w:lang w:val="ru-RU"/>
              </w:rPr>
              <w:t xml:space="preserve">10.1.5. Оценивать высказывание с точки </w:t>
            </w:r>
            <w:proofErr w:type="gramStart"/>
            <w:r w:rsidRPr="006A405F">
              <w:rPr>
                <w:color w:val="000000" w:themeColor="text1"/>
                <w:lang w:val="ru-RU"/>
              </w:rPr>
              <w:t>зрения использования приемов привлечения внимания целевой аудитории</w:t>
            </w:r>
            <w:proofErr w:type="gramEnd"/>
            <w:r w:rsidRPr="006A405F">
              <w:rPr>
                <w:color w:val="000000" w:themeColor="text1"/>
                <w:lang w:val="ru-RU"/>
              </w:rPr>
              <w:t xml:space="preserve"> и выражения собственного отношения к проблеме</w:t>
            </w:r>
          </w:p>
          <w:p w:rsidR="00EE4200" w:rsidRPr="006A405F" w:rsidRDefault="00EE4200" w:rsidP="00EE42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6A40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10.2.2.  Пересказывать содержание текста, демонстрируя собственное понимание проблематики и связывая прочитанное/ услышанное с собственным опытом;</w:t>
            </w:r>
          </w:p>
          <w:p w:rsidR="004E0D92" w:rsidRPr="006A405F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E0D92" w:rsidRPr="00EE4200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4200">
              <w:rPr>
                <w:rFonts w:ascii="Times New Roman" w:hAnsi="Times New Roman" w:cs="Times New Roman"/>
                <w:color w:val="000000" w:themeColor="text1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EE4200" w:rsidRDefault="00F540E9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28.04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EE4200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E0D92" w:rsidRPr="0082297E" w:rsidTr="00DA523F">
        <w:trPr>
          <w:trHeight w:val="610"/>
        </w:trPr>
        <w:tc>
          <w:tcPr>
            <w:tcW w:w="992" w:type="dxa"/>
            <w:vMerge w:val="restart"/>
            <w:tcBorders>
              <w:top w:val="nil"/>
            </w:tcBorders>
          </w:tcPr>
          <w:p w:rsidR="004E0D92" w:rsidRPr="0082297E" w:rsidRDefault="004E0D92" w:rsidP="009437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vMerge w:val="restart"/>
            <w:tcBorders>
              <w:top w:val="nil"/>
            </w:tcBorders>
          </w:tcPr>
          <w:p w:rsidR="004E0D92" w:rsidRPr="0082297E" w:rsidRDefault="004E0D92" w:rsidP="009437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4E0D92" w:rsidRPr="0082297E" w:rsidRDefault="004E0D92" w:rsidP="0082297E">
            <w:pPr>
              <w:rPr>
                <w:rFonts w:ascii="Times New Roman" w:hAnsi="Times New Roman" w:cs="Times New Roman"/>
              </w:rPr>
            </w:pPr>
            <w:r w:rsidRPr="0082297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4" w:type="dxa"/>
          </w:tcPr>
          <w:p w:rsidR="004E0D92" w:rsidRPr="0082297E" w:rsidRDefault="004E0D92" w:rsidP="009437E2">
            <w:pPr>
              <w:rPr>
                <w:rFonts w:ascii="Times New Roman" w:hAnsi="Times New Roman" w:cs="Times New Roman"/>
              </w:rPr>
            </w:pPr>
            <w:r w:rsidRPr="008229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6" w:type="dxa"/>
          </w:tcPr>
          <w:p w:rsidR="004E0D92" w:rsidRPr="0082297E" w:rsidRDefault="004E0D92" w:rsidP="003448D1">
            <w:pPr>
              <w:pStyle w:val="TableParagraph"/>
              <w:ind w:left="0"/>
              <w:rPr>
                <w:bCs/>
                <w:lang w:val="ru-RU"/>
              </w:rPr>
            </w:pPr>
            <w:r w:rsidRPr="0082297E">
              <w:rPr>
                <w:bCs/>
                <w:lang w:val="ru-RU"/>
              </w:rPr>
              <w:t>М.Е. Салтыков-Щедрин.</w:t>
            </w:r>
            <w:r w:rsidRPr="0082297E">
              <w:rPr>
                <w:lang w:val="ru-RU"/>
              </w:rPr>
              <w:t xml:space="preserve"> «Дикий помещик». </w:t>
            </w:r>
            <w:r w:rsidRPr="0082297E">
              <w:rPr>
                <w:bCs/>
                <w:lang w:val="ru-RU"/>
              </w:rPr>
              <w:t>Обличение социальных пороков».</w:t>
            </w:r>
            <w:r w:rsidRPr="0082297E">
              <w:rPr>
                <w:lang w:val="ru-RU"/>
              </w:rPr>
              <w:t xml:space="preserve"> </w:t>
            </w:r>
            <w:r w:rsidRPr="0082297E">
              <w:rPr>
                <w:b/>
                <w:lang w:val="ru-RU"/>
              </w:rPr>
              <w:t>СОР №8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A436A3" w:rsidRPr="006A405F" w:rsidRDefault="00A436A3" w:rsidP="00A436A3">
            <w:pPr>
              <w:pStyle w:val="TableParagraph"/>
              <w:rPr>
                <w:color w:val="000000" w:themeColor="text1"/>
                <w:lang w:val="ru-RU"/>
              </w:rPr>
            </w:pPr>
            <w:r w:rsidRPr="006A405F">
              <w:rPr>
                <w:color w:val="000000" w:themeColor="text1"/>
                <w:lang w:val="ru-RU"/>
              </w:rPr>
              <w:t xml:space="preserve">10.1.5. Оценивать высказывание с точки </w:t>
            </w:r>
            <w:proofErr w:type="gramStart"/>
            <w:r w:rsidRPr="006A405F">
              <w:rPr>
                <w:color w:val="000000" w:themeColor="text1"/>
                <w:lang w:val="ru-RU"/>
              </w:rPr>
              <w:t>зрения использования приемов привлечения внимания целевой аудитории</w:t>
            </w:r>
            <w:proofErr w:type="gramEnd"/>
            <w:r w:rsidRPr="006A405F">
              <w:rPr>
                <w:color w:val="000000" w:themeColor="text1"/>
                <w:lang w:val="ru-RU"/>
              </w:rPr>
              <w:t xml:space="preserve"> и выражения собственного отношения к проблеме</w:t>
            </w:r>
          </w:p>
          <w:p w:rsidR="00A436A3" w:rsidRPr="006A405F" w:rsidRDefault="00A436A3" w:rsidP="00A436A3">
            <w:pPr>
              <w:pStyle w:val="TableParagraph"/>
              <w:rPr>
                <w:color w:val="000000" w:themeColor="text1"/>
                <w:sz w:val="24"/>
                <w:szCs w:val="24"/>
                <w:lang w:val="ru-RU" w:eastAsia="en-GB"/>
              </w:rPr>
            </w:pPr>
            <w:r w:rsidRPr="006A405F">
              <w:rPr>
                <w:color w:val="000000" w:themeColor="text1"/>
                <w:sz w:val="24"/>
                <w:szCs w:val="24"/>
                <w:lang w:val="ru-RU" w:eastAsia="en-GB"/>
              </w:rPr>
              <w:t xml:space="preserve">10.2.5.  Участвовать в полемике, синтезируя различные точки зрения и </w:t>
            </w:r>
            <w:r w:rsidRPr="006A405F">
              <w:rPr>
                <w:color w:val="000000" w:themeColor="text1"/>
                <w:sz w:val="24"/>
                <w:szCs w:val="24"/>
                <w:lang w:val="ru-RU" w:eastAsia="en-GB"/>
              </w:rPr>
              <w:lastRenderedPageBreak/>
              <w:t>предлагая решение проблемы</w:t>
            </w:r>
          </w:p>
          <w:p w:rsidR="004E0D92" w:rsidRPr="006A405F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E0D92" w:rsidRPr="0082297E" w:rsidRDefault="004E0D92" w:rsidP="009437E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2297E"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82297E" w:rsidRDefault="00F540E9" w:rsidP="009437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82297E" w:rsidRDefault="004E0D92" w:rsidP="009437E2">
            <w:pPr>
              <w:rPr>
                <w:rFonts w:ascii="Times New Roman" w:hAnsi="Times New Roman" w:cs="Times New Roman"/>
              </w:rPr>
            </w:pPr>
          </w:p>
        </w:tc>
      </w:tr>
      <w:tr w:rsidR="004E0D92" w:rsidRPr="0082297E" w:rsidTr="00DA523F">
        <w:tc>
          <w:tcPr>
            <w:tcW w:w="992" w:type="dxa"/>
            <w:vMerge/>
            <w:tcBorders>
              <w:top w:val="nil"/>
            </w:tcBorders>
          </w:tcPr>
          <w:p w:rsidR="004E0D92" w:rsidRPr="0082297E" w:rsidRDefault="004E0D92" w:rsidP="009437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vMerge/>
            <w:tcBorders>
              <w:top w:val="nil"/>
            </w:tcBorders>
          </w:tcPr>
          <w:p w:rsidR="004E0D92" w:rsidRPr="0082297E" w:rsidRDefault="004E0D92" w:rsidP="009437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4E0D92" w:rsidRPr="0082297E" w:rsidRDefault="004E0D92" w:rsidP="0082297E">
            <w:pPr>
              <w:rPr>
                <w:rFonts w:ascii="Times New Roman" w:hAnsi="Times New Roman" w:cs="Times New Roman"/>
                <w:lang w:val="kk-KZ"/>
              </w:rPr>
            </w:pPr>
            <w:r w:rsidRPr="0082297E">
              <w:rPr>
                <w:rFonts w:ascii="Times New Roman" w:hAnsi="Times New Roman" w:cs="Times New Roman"/>
                <w:lang w:val="kk-KZ"/>
              </w:rPr>
              <w:t>65</w:t>
            </w:r>
          </w:p>
        </w:tc>
        <w:tc>
          <w:tcPr>
            <w:tcW w:w="564" w:type="dxa"/>
          </w:tcPr>
          <w:p w:rsidR="004E0D92" w:rsidRPr="0082297E" w:rsidRDefault="004E0D92" w:rsidP="009437E2">
            <w:pPr>
              <w:rPr>
                <w:rFonts w:ascii="Times New Roman" w:hAnsi="Times New Roman" w:cs="Times New Roman"/>
              </w:rPr>
            </w:pPr>
            <w:r w:rsidRPr="0082297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6" w:type="dxa"/>
          </w:tcPr>
          <w:p w:rsidR="004E0D92" w:rsidRPr="00696C1B" w:rsidRDefault="004E0D92" w:rsidP="00696C1B">
            <w:pPr>
              <w:pStyle w:val="TableParagraph"/>
              <w:ind w:left="0"/>
              <w:rPr>
                <w:shd w:val="clear" w:color="auto" w:fill="FFFFFF"/>
                <w:lang w:val="ru-RU"/>
              </w:rPr>
            </w:pPr>
            <w:r w:rsidRPr="0082297E">
              <w:rPr>
                <w:shd w:val="clear" w:color="auto" w:fill="FFFFFF"/>
                <w:lang w:val="ru-RU"/>
              </w:rPr>
              <w:t>Художественное своеобразие сказки М.Е. Сал</w:t>
            </w:r>
            <w:r w:rsidR="00696C1B">
              <w:rPr>
                <w:shd w:val="clear" w:color="auto" w:fill="FFFFFF"/>
                <w:lang w:val="ru-RU"/>
              </w:rPr>
              <w:t>тыкова-Щедрина «Дикий помещик».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A436A3" w:rsidRPr="006A405F" w:rsidRDefault="00A436A3" w:rsidP="00A436A3">
            <w:pPr>
              <w:pStyle w:val="TableParagraph"/>
              <w:rPr>
                <w:color w:val="000000" w:themeColor="text1"/>
                <w:lang w:val="ru-RU"/>
              </w:rPr>
            </w:pPr>
            <w:r w:rsidRPr="006A405F">
              <w:rPr>
                <w:color w:val="000000" w:themeColor="text1"/>
                <w:lang w:val="ru-RU"/>
              </w:rPr>
              <w:t>10.1.2.</w:t>
            </w:r>
            <w:r w:rsidRPr="006A405F">
              <w:rPr>
                <w:color w:val="000000" w:themeColor="text1"/>
                <w:lang w:val="ru-RU" w:eastAsia="en-GB"/>
              </w:rPr>
              <w:t xml:space="preserve">понимать значение слов </w:t>
            </w:r>
            <w:r w:rsidRPr="006A405F">
              <w:rPr>
                <w:color w:val="000000" w:themeColor="text1"/>
                <w:lang w:val="ru-RU"/>
              </w:rPr>
              <w:t>научно-технической, общественно-политической,</w:t>
            </w:r>
            <w:r w:rsidR="00F540E9">
              <w:rPr>
                <w:color w:val="000000" w:themeColor="text1"/>
                <w:lang w:val="ru-RU"/>
              </w:rPr>
              <w:t xml:space="preserve"> </w:t>
            </w:r>
            <w:r w:rsidRPr="006A405F">
              <w:rPr>
                <w:color w:val="000000" w:themeColor="text1"/>
                <w:lang w:val="ru-RU"/>
              </w:rPr>
              <w:t xml:space="preserve">учебно-профессиональной </w:t>
            </w:r>
            <w:r w:rsidRPr="006A405F">
              <w:rPr>
                <w:color w:val="000000" w:themeColor="text1"/>
                <w:lang w:val="ru-RU" w:eastAsia="en-GB"/>
              </w:rPr>
              <w:t xml:space="preserve">тематики   </w:t>
            </w:r>
          </w:p>
          <w:p w:rsidR="00A436A3" w:rsidRPr="006A405F" w:rsidRDefault="00A436A3" w:rsidP="00A436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6A40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10.2.2.  Пересказывать содержание текста, демонстрируя собственное понимание проблематики и связывая прочитанное/ услышанное с собственным опытом;</w:t>
            </w:r>
          </w:p>
          <w:p w:rsidR="00A436A3" w:rsidRPr="006A405F" w:rsidRDefault="00A436A3" w:rsidP="00A436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6A40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10.2.3. Соблюдать речевые нормы,  избегая нарушения лексической сочетаемости,  использования слов в несвойственном значении;</w:t>
            </w:r>
          </w:p>
          <w:p w:rsidR="004E0D92" w:rsidRPr="006A405F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E0D92" w:rsidRPr="0082297E" w:rsidRDefault="004E0D92" w:rsidP="009437E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2297E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82297E" w:rsidRDefault="00F540E9" w:rsidP="009437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82297E" w:rsidRDefault="004E0D92" w:rsidP="009437E2">
            <w:pPr>
              <w:rPr>
                <w:rFonts w:ascii="Times New Roman" w:hAnsi="Times New Roman" w:cs="Times New Roman"/>
              </w:rPr>
            </w:pPr>
          </w:p>
        </w:tc>
      </w:tr>
      <w:tr w:rsidR="00867B95" w:rsidRPr="00867B95" w:rsidTr="00DA523F">
        <w:tc>
          <w:tcPr>
            <w:tcW w:w="992" w:type="dxa"/>
            <w:vMerge/>
            <w:tcBorders>
              <w:top w:val="nil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998" w:type="dxa"/>
            <w:gridSpan w:val="2"/>
            <w:vMerge/>
            <w:tcBorders>
              <w:top w:val="nil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562" w:type="dxa"/>
          </w:tcPr>
          <w:p w:rsidR="004E0D92" w:rsidRPr="00867B95" w:rsidRDefault="004E0D92" w:rsidP="0082297E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66</w:t>
            </w:r>
          </w:p>
        </w:tc>
        <w:tc>
          <w:tcPr>
            <w:tcW w:w="564" w:type="dxa"/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3546" w:type="dxa"/>
          </w:tcPr>
          <w:p w:rsidR="004E0D92" w:rsidRPr="00867B95" w:rsidRDefault="004E0D92" w:rsidP="00FC1D3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867B95">
              <w:rPr>
                <w:rFonts w:ascii="Times New Roman" w:hAnsi="Times New Roman" w:cs="Times New Roman"/>
                <w:b/>
                <w:color w:val="000000" w:themeColor="text1"/>
              </w:rPr>
              <w:t>Суммативная</w:t>
            </w:r>
            <w:proofErr w:type="spellEnd"/>
            <w:r w:rsidRPr="00867B95">
              <w:rPr>
                <w:rFonts w:ascii="Times New Roman" w:hAnsi="Times New Roman" w:cs="Times New Roman"/>
                <w:b/>
                <w:color w:val="000000" w:themeColor="text1"/>
              </w:rPr>
              <w:t xml:space="preserve"> работа за 4 четверть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2D2F6E" w:rsidRPr="00867B95" w:rsidRDefault="002D2F6E" w:rsidP="002D2F6E">
            <w:pPr>
              <w:rPr>
                <w:color w:val="000000" w:themeColor="text1"/>
              </w:rPr>
            </w:pP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10.1.1 Понимать основную, детальную и</w:t>
            </w:r>
            <w:r w:rsidRPr="00867B95">
              <w:rPr>
                <w:color w:val="000000" w:themeColor="text1"/>
              </w:rPr>
              <w:t xml:space="preserve"> </w:t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скрытую информацию сообщения, подтекст,</w:t>
            </w:r>
            <w:r w:rsidRPr="00867B95">
              <w:rPr>
                <w:color w:val="000000" w:themeColor="text1"/>
              </w:rPr>
              <w:br/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определяя социальные и эмоциональн</w:t>
            </w:r>
            <w:proofErr w:type="gramStart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о-</w:t>
            </w:r>
            <w:proofErr w:type="gramEnd"/>
            <w:r w:rsidRPr="00867B95">
              <w:rPr>
                <w:color w:val="000000" w:themeColor="text1"/>
              </w:rPr>
              <w:t xml:space="preserve"> </w:t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экспрессивные особенности речи говорящего</w:t>
            </w:r>
          </w:p>
          <w:p w:rsidR="002D2F6E" w:rsidRPr="00867B95" w:rsidRDefault="002D2F6E" w:rsidP="002D2F6E">
            <w:pPr>
              <w:rPr>
                <w:color w:val="000000" w:themeColor="text1"/>
              </w:rPr>
            </w:pP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10.1.2</w:t>
            </w:r>
            <w:proofErr w:type="gramStart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 xml:space="preserve"> П</w:t>
            </w:r>
            <w:proofErr w:type="gramEnd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онимать значение слов научно-технической, учебно-профессиональной,</w:t>
            </w:r>
            <w:r w:rsidRPr="00867B95">
              <w:rPr>
                <w:color w:val="000000" w:themeColor="text1"/>
              </w:rPr>
              <w:br/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общественно-политической сфер</w:t>
            </w:r>
          </w:p>
          <w:p w:rsidR="002D2F6E" w:rsidRPr="00867B95" w:rsidRDefault="002D2F6E" w:rsidP="002D2F6E">
            <w:pPr>
              <w:rPr>
                <w:color w:val="000000" w:themeColor="text1"/>
              </w:rPr>
            </w:pP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10.1.5</w:t>
            </w:r>
            <w:proofErr w:type="gramStart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 xml:space="preserve"> О</w:t>
            </w:r>
            <w:proofErr w:type="gramEnd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ценивать высказывание с точки</w:t>
            </w:r>
            <w:r w:rsidRPr="00867B95">
              <w:rPr>
                <w:color w:val="000000" w:themeColor="text1"/>
              </w:rPr>
              <w:t xml:space="preserve"> </w:t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зрения привлечения внимания целевой</w:t>
            </w:r>
            <w:r w:rsidRPr="00867B95">
              <w:rPr>
                <w:color w:val="000000" w:themeColor="text1"/>
              </w:rPr>
              <w:t xml:space="preserve"> </w:t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аудитории, умения регулировать</w:t>
            </w:r>
            <w:r w:rsidRPr="00867B95">
              <w:rPr>
                <w:color w:val="000000" w:themeColor="text1"/>
              </w:rPr>
              <w:br/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конфликтную ситуацию, обосновывая</w:t>
            </w:r>
            <w:r w:rsidRPr="00867B95">
              <w:rPr>
                <w:color w:val="000000" w:themeColor="text1"/>
              </w:rPr>
              <w:t xml:space="preserve"> </w:t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согласие/несогласие с собеседником; оценка</w:t>
            </w:r>
            <w:r w:rsidRPr="00867B95">
              <w:rPr>
                <w:color w:val="000000" w:themeColor="text1"/>
              </w:rPr>
              <w:t xml:space="preserve"> </w:t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содержания, формы и структурных, языковых</w:t>
            </w:r>
            <w:r w:rsidRPr="00867B95">
              <w:rPr>
                <w:color w:val="000000" w:themeColor="text1"/>
              </w:rPr>
              <w:br/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особенностей текста</w:t>
            </w:r>
          </w:p>
          <w:p w:rsidR="002D2F6E" w:rsidRPr="00867B95" w:rsidRDefault="002D2F6E" w:rsidP="002D2F6E">
            <w:pPr>
              <w:rPr>
                <w:color w:val="000000" w:themeColor="text1"/>
              </w:rPr>
            </w:pP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10.2.5</w:t>
            </w:r>
            <w:proofErr w:type="gramStart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 xml:space="preserve"> У</w:t>
            </w:r>
            <w:proofErr w:type="gramEnd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частвовать в полемике, синтезируя</w:t>
            </w:r>
            <w:r w:rsidRPr="00867B95">
              <w:rPr>
                <w:color w:val="000000" w:themeColor="text1"/>
              </w:rPr>
              <w:t xml:space="preserve"> </w:t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различные точки зрения и предлагая решение</w:t>
            </w:r>
            <w:r w:rsidRPr="00867B95">
              <w:rPr>
                <w:color w:val="000000" w:themeColor="text1"/>
              </w:rPr>
              <w:t xml:space="preserve"> </w:t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проблемы</w:t>
            </w:r>
          </w:p>
          <w:p w:rsidR="002D2F6E" w:rsidRPr="00867B95" w:rsidRDefault="002D2F6E" w:rsidP="002D2F6E">
            <w:pPr>
              <w:rPr>
                <w:color w:val="000000" w:themeColor="text1"/>
              </w:rPr>
            </w:pP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10.3.4</w:t>
            </w:r>
            <w:proofErr w:type="gramStart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 xml:space="preserve"> В</w:t>
            </w:r>
            <w:proofErr w:type="gramEnd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ладеть стратегиями чтения, включая</w:t>
            </w:r>
            <w:r w:rsidRPr="00867B95">
              <w:rPr>
                <w:color w:val="000000" w:themeColor="text1"/>
              </w:rPr>
              <w:t xml:space="preserve"> </w:t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просмотровое чтение, сканирование и</w:t>
            </w:r>
            <w:r w:rsidRPr="00867B95">
              <w:rPr>
                <w:color w:val="000000" w:themeColor="text1"/>
              </w:rPr>
              <w:t xml:space="preserve"> </w:t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детальное чтение</w:t>
            </w:r>
          </w:p>
          <w:p w:rsidR="002D2F6E" w:rsidRPr="00867B95" w:rsidRDefault="002D2F6E" w:rsidP="002D2F6E">
            <w:pPr>
              <w:rPr>
                <w:color w:val="000000" w:themeColor="text1"/>
              </w:rPr>
            </w:pP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10.3.5</w:t>
            </w:r>
            <w:proofErr w:type="gramStart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 xml:space="preserve"> А</w:t>
            </w:r>
            <w:proofErr w:type="gramEnd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нализировать содержание художественных</w:t>
            </w:r>
            <w:r w:rsidRPr="00867B95">
              <w:rPr>
                <w:color w:val="000000" w:themeColor="text1"/>
              </w:rPr>
              <w:t xml:space="preserve"> </w:t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произведений, определяя роль композиции,</w:t>
            </w:r>
            <w:r w:rsidRPr="00867B95">
              <w:rPr>
                <w:color w:val="000000" w:themeColor="text1"/>
              </w:rPr>
              <w:br/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изобразительно-выразительных средств, деталей, в</w:t>
            </w:r>
            <w:r w:rsidRPr="00867B95">
              <w:rPr>
                <w:color w:val="000000" w:themeColor="text1"/>
              </w:rPr>
              <w:br/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раскрытии основной мысли</w:t>
            </w:r>
          </w:p>
          <w:p w:rsidR="002D2F6E" w:rsidRPr="00867B95" w:rsidRDefault="002D2F6E" w:rsidP="002D2F6E">
            <w:pPr>
              <w:rPr>
                <w:color w:val="000000" w:themeColor="text1"/>
              </w:rPr>
            </w:pP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lastRenderedPageBreak/>
              <w:t>10.3.7</w:t>
            </w:r>
            <w:proofErr w:type="gramStart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 xml:space="preserve"> С</w:t>
            </w:r>
            <w:proofErr w:type="gramEnd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равнивать цели текстов, целевую</w:t>
            </w:r>
            <w:r w:rsidRPr="00867B95">
              <w:rPr>
                <w:color w:val="000000" w:themeColor="text1"/>
              </w:rPr>
              <w:t xml:space="preserve"> </w:t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аудиторию, жанровую и стилистическую</w:t>
            </w:r>
            <w:r w:rsidRPr="00867B95">
              <w:rPr>
                <w:color w:val="000000" w:themeColor="text1"/>
              </w:rPr>
              <w:t xml:space="preserve"> </w:t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принадлежность, выявляя их общие и</w:t>
            </w:r>
            <w:r w:rsidRPr="00867B95">
              <w:rPr>
                <w:color w:val="000000" w:themeColor="text1"/>
              </w:rPr>
              <w:t xml:space="preserve"> </w:t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отличительные признаки (статистический отчет,</w:t>
            </w:r>
            <w:r w:rsidRPr="00867B95">
              <w:rPr>
                <w:color w:val="000000" w:themeColor="text1"/>
              </w:rPr>
              <w:br/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научно-популярная статья, пресс-релиз и другие)</w:t>
            </w:r>
          </w:p>
          <w:p w:rsidR="002D2F6E" w:rsidRPr="00867B95" w:rsidRDefault="002D2F6E" w:rsidP="002D2F6E">
            <w:pPr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10.4.5</w:t>
            </w:r>
            <w:proofErr w:type="gramStart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 xml:space="preserve"> П</w:t>
            </w:r>
            <w:proofErr w:type="gramEnd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 xml:space="preserve">исать </w:t>
            </w:r>
            <w:proofErr w:type="spellStart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аргументативное</w:t>
            </w:r>
            <w:proofErr w:type="spellEnd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 xml:space="preserve"> эссе</w:t>
            </w:r>
          </w:p>
          <w:p w:rsidR="002D2F6E" w:rsidRPr="00867B95" w:rsidRDefault="002D2F6E" w:rsidP="002D2F6E">
            <w:pPr>
              <w:rPr>
                <w:color w:val="000000" w:themeColor="text1"/>
              </w:rPr>
            </w:pP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10.4.6</w:t>
            </w:r>
            <w:proofErr w:type="gramStart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 xml:space="preserve"> С</w:t>
            </w:r>
            <w:proofErr w:type="gramEnd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облюдать орфографические нормы (Н и НН</w:t>
            </w:r>
            <w:r w:rsidRPr="00867B95">
              <w:rPr>
                <w:color w:val="000000" w:themeColor="text1"/>
              </w:rPr>
              <w:br/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в разных частях речи, правописание Ь и Ъ,</w:t>
            </w:r>
            <w:r w:rsidRPr="00867B95">
              <w:rPr>
                <w:color w:val="000000" w:themeColor="text1"/>
              </w:rPr>
              <w:br/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правописание числительных, сложных слов)</w:t>
            </w:r>
          </w:p>
          <w:p w:rsidR="002D2F6E" w:rsidRPr="00867B95" w:rsidRDefault="002D2F6E" w:rsidP="002D2F6E">
            <w:pPr>
              <w:rPr>
                <w:color w:val="000000" w:themeColor="text1"/>
              </w:rPr>
            </w:pP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10.4.7</w:t>
            </w:r>
            <w:proofErr w:type="gramStart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 xml:space="preserve"> С</w:t>
            </w:r>
            <w:proofErr w:type="gramEnd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облюдать пунктуационные нормы в</w:t>
            </w:r>
            <w:r w:rsidRPr="00867B95">
              <w:rPr>
                <w:color w:val="000000" w:themeColor="text1"/>
              </w:rPr>
              <w:br/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сложных синтаксических конструкциях</w:t>
            </w:r>
          </w:p>
          <w:p w:rsidR="002D2F6E" w:rsidRPr="00867B95" w:rsidRDefault="002D2F6E" w:rsidP="002D2F6E">
            <w:pPr>
              <w:rPr>
                <w:color w:val="000000" w:themeColor="text1"/>
              </w:rPr>
            </w:pP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10.5.1</w:t>
            </w:r>
            <w:proofErr w:type="gramStart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И</w:t>
            </w:r>
            <w:proofErr w:type="gramEnd"/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спользовать правильно именные части речи в</w:t>
            </w:r>
            <w:r w:rsidRPr="00867B95">
              <w:rPr>
                <w:color w:val="000000" w:themeColor="text1"/>
              </w:rPr>
              <w:br/>
            </w:r>
            <w:r w:rsidRPr="00867B95">
              <w:rPr>
                <w:rStyle w:val="fontstyle01"/>
                <w:color w:val="000000" w:themeColor="text1"/>
                <w:sz w:val="22"/>
                <w:szCs w:val="22"/>
              </w:rPr>
              <w:t>различных формах</w:t>
            </w:r>
          </w:p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E0D92" w:rsidRPr="00867B95" w:rsidRDefault="004E0D92" w:rsidP="00EE3FE9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lastRenderedPageBreak/>
              <w:t xml:space="preserve">   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D92" w:rsidRPr="00867B95" w:rsidRDefault="00F540E9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10.05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67B95" w:rsidRPr="00867B95" w:rsidTr="00DA523F">
        <w:trPr>
          <w:trHeight w:val="420"/>
        </w:trPr>
        <w:tc>
          <w:tcPr>
            <w:tcW w:w="992" w:type="dxa"/>
            <w:vMerge/>
            <w:tcBorders>
              <w:top w:val="nil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998" w:type="dxa"/>
            <w:gridSpan w:val="2"/>
            <w:vMerge/>
            <w:tcBorders>
              <w:top w:val="nil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4E0D92" w:rsidRPr="00867B95" w:rsidRDefault="004E0D92" w:rsidP="0082297E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67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10</w:t>
            </w:r>
          </w:p>
        </w:tc>
        <w:tc>
          <w:tcPr>
            <w:tcW w:w="3546" w:type="dxa"/>
            <w:tcBorders>
              <w:bottom w:val="single" w:sz="4" w:space="0" w:color="auto"/>
            </w:tcBorders>
          </w:tcPr>
          <w:p w:rsidR="004E0D92" w:rsidRPr="00867B95" w:rsidRDefault="00696C1B" w:rsidP="00F933F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</w:rPr>
              <w:t>Древние ремёсла.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2D2F6E" w:rsidRPr="00867B95" w:rsidRDefault="002D2F6E" w:rsidP="002D2F6E">
            <w:pPr>
              <w:pStyle w:val="TableParagraph"/>
              <w:rPr>
                <w:color w:val="000000" w:themeColor="text1"/>
                <w:lang w:val="ru-RU"/>
              </w:rPr>
            </w:pPr>
            <w:r w:rsidRPr="00867B95">
              <w:rPr>
                <w:color w:val="000000" w:themeColor="text1"/>
                <w:lang w:val="ru-RU"/>
              </w:rPr>
              <w:t>10.1.2.</w:t>
            </w:r>
            <w:r w:rsidRPr="00867B95">
              <w:rPr>
                <w:color w:val="000000" w:themeColor="text1"/>
                <w:lang w:val="ru-RU" w:eastAsia="en-GB"/>
              </w:rPr>
              <w:t xml:space="preserve">понимать значение слов </w:t>
            </w:r>
            <w:r w:rsidRPr="00867B95">
              <w:rPr>
                <w:color w:val="000000" w:themeColor="text1"/>
                <w:lang w:val="ru-RU"/>
              </w:rPr>
              <w:t>научно-технической, общественно-политической,</w:t>
            </w:r>
            <w:r w:rsidR="006A405F">
              <w:rPr>
                <w:color w:val="000000" w:themeColor="text1"/>
                <w:lang w:val="ru-RU"/>
              </w:rPr>
              <w:t xml:space="preserve"> </w:t>
            </w:r>
            <w:r w:rsidRPr="00867B95">
              <w:rPr>
                <w:color w:val="000000" w:themeColor="text1"/>
                <w:lang w:val="ru-RU"/>
              </w:rPr>
              <w:t xml:space="preserve">учебно-профессиональной </w:t>
            </w:r>
            <w:r w:rsidRPr="00867B95">
              <w:rPr>
                <w:color w:val="000000" w:themeColor="text1"/>
                <w:lang w:val="ru-RU" w:eastAsia="en-GB"/>
              </w:rPr>
              <w:t xml:space="preserve">тематики   </w:t>
            </w:r>
          </w:p>
          <w:p w:rsidR="00EE4200" w:rsidRPr="00867B95" w:rsidRDefault="00EE4200" w:rsidP="00EE4200">
            <w:pPr>
              <w:pStyle w:val="TableParagraph"/>
              <w:rPr>
                <w:color w:val="000000" w:themeColor="text1"/>
                <w:lang w:val="ru-RU"/>
              </w:rPr>
            </w:pPr>
            <w:r w:rsidRPr="00867B95">
              <w:rPr>
                <w:color w:val="000000" w:themeColor="text1"/>
                <w:lang w:val="ru-RU"/>
              </w:rPr>
              <w:t xml:space="preserve">10.1.5. Оценивать высказывание с точки </w:t>
            </w:r>
            <w:proofErr w:type="gramStart"/>
            <w:r w:rsidRPr="00867B95">
              <w:rPr>
                <w:color w:val="000000" w:themeColor="text1"/>
                <w:lang w:val="ru-RU"/>
              </w:rPr>
              <w:t>зрения использования приемов привлечения внимания целевой аудитории</w:t>
            </w:r>
            <w:proofErr w:type="gramEnd"/>
            <w:r w:rsidRPr="00867B95">
              <w:rPr>
                <w:color w:val="000000" w:themeColor="text1"/>
                <w:lang w:val="ru-RU"/>
              </w:rPr>
              <w:t xml:space="preserve"> и выражения собственного отношения к проблеме</w:t>
            </w:r>
          </w:p>
          <w:p w:rsidR="00EE4200" w:rsidRPr="00867B95" w:rsidRDefault="00EE4200" w:rsidP="00EE4200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867B95">
              <w:rPr>
                <w:color w:val="000000" w:themeColor="text1"/>
                <w:lang w:val="ru-RU" w:eastAsia="en-GB"/>
              </w:rPr>
              <w:t>10.2.5.  Участвовать в полемике, синтезируя различные точки зрения и предлагая решение проблемы</w:t>
            </w:r>
          </w:p>
          <w:p w:rsidR="00EE4200" w:rsidRPr="00867B95" w:rsidRDefault="00EE4200" w:rsidP="00EE4200">
            <w:pPr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10.3.2. </w:t>
            </w:r>
            <w:r w:rsidRPr="00867B95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 xml:space="preserve">  </w:t>
            </w:r>
            <w:r w:rsidRPr="00867B95">
              <w:rPr>
                <w:rFonts w:ascii="Times New Roman" w:hAnsi="Times New Roman" w:cs="Times New Roman"/>
                <w:color w:val="000000" w:themeColor="text1"/>
                <w:lang w:eastAsia="en-GB"/>
              </w:rPr>
              <w:t>Определять структурные, лексические и грамматические особенности текстов  публицистического стиля (эссе);</w:t>
            </w:r>
          </w:p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E0D92" w:rsidRPr="00867B95" w:rsidRDefault="004E0D92" w:rsidP="009437E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4E0D92" w:rsidRPr="00867B95" w:rsidRDefault="00F540E9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67B95" w:rsidRPr="00867B95" w:rsidTr="00DA523F">
        <w:trPr>
          <w:trHeight w:val="315"/>
        </w:trPr>
        <w:tc>
          <w:tcPr>
            <w:tcW w:w="992" w:type="dxa"/>
            <w:vMerge/>
            <w:tcBorders>
              <w:top w:val="nil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998" w:type="dxa"/>
            <w:gridSpan w:val="2"/>
            <w:vMerge/>
            <w:tcBorders>
              <w:top w:val="nil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82297E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68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11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</w:rPr>
              <w:t xml:space="preserve">Обобщение и систематизация </w:t>
            </w:r>
            <w:proofErr w:type="gramStart"/>
            <w:r w:rsidRPr="00867B95">
              <w:rPr>
                <w:rFonts w:ascii="Times New Roman" w:hAnsi="Times New Roman" w:cs="Times New Roman"/>
                <w:color w:val="000000" w:themeColor="text1"/>
              </w:rPr>
              <w:t>изученного</w:t>
            </w:r>
            <w:proofErr w:type="gramEnd"/>
            <w:r w:rsidRPr="00867B95">
              <w:rPr>
                <w:rFonts w:ascii="Times New Roman" w:hAnsi="Times New Roman" w:cs="Times New Roman"/>
                <w:color w:val="000000" w:themeColor="text1"/>
              </w:rPr>
              <w:t xml:space="preserve"> по теме «Правописание Н и НН в разных частях речи»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A436A3" w:rsidRPr="00867B95" w:rsidRDefault="00A436A3" w:rsidP="00A436A3">
            <w:pPr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10.3.6. </w:t>
            </w:r>
            <w:r w:rsidRPr="00867B95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 xml:space="preserve"> </w:t>
            </w:r>
            <w:r w:rsidRPr="00867B95">
              <w:rPr>
                <w:rFonts w:ascii="Times New Roman" w:hAnsi="Times New Roman" w:cs="Times New Roman"/>
                <w:color w:val="000000" w:themeColor="text1"/>
                <w:lang w:eastAsia="en-GB"/>
              </w:rPr>
              <w:t>Извлекать  необходимую информацию из различных источников, определяя факт и мнение;</w:t>
            </w:r>
          </w:p>
          <w:p w:rsidR="004E0D92" w:rsidRPr="00867B95" w:rsidRDefault="00A436A3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</w:rPr>
              <w:t xml:space="preserve">10.4.6  </w:t>
            </w:r>
            <w:r w:rsidRPr="00867B95">
              <w:rPr>
                <w:rFonts w:ascii="Times New Roman" w:hAnsi="Times New Roman" w:cs="Times New Roman"/>
                <w:color w:val="000000" w:themeColor="text1"/>
                <w:lang w:eastAsia="en-GB"/>
              </w:rPr>
              <w:t>соблюдать орфографические нормы (Н и НН в разных частях речи)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721A8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92" w:rsidRPr="00867B95" w:rsidRDefault="00F540E9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67B95" w:rsidRPr="00867B95" w:rsidTr="00DA523F">
        <w:trPr>
          <w:trHeight w:val="315"/>
        </w:trPr>
        <w:tc>
          <w:tcPr>
            <w:tcW w:w="992" w:type="dxa"/>
            <w:vMerge/>
            <w:tcBorders>
              <w:top w:val="nil"/>
              <w:bottom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998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69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12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8229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</w:rPr>
              <w:t xml:space="preserve">Обобщение и систематизация </w:t>
            </w:r>
            <w:proofErr w:type="gramStart"/>
            <w:r w:rsidRPr="00867B95">
              <w:rPr>
                <w:rFonts w:ascii="Times New Roman" w:hAnsi="Times New Roman" w:cs="Times New Roman"/>
                <w:color w:val="000000" w:themeColor="text1"/>
              </w:rPr>
              <w:t>изученного</w:t>
            </w:r>
            <w:proofErr w:type="gramEnd"/>
            <w:r w:rsidRPr="00867B95">
              <w:rPr>
                <w:rFonts w:ascii="Times New Roman" w:hAnsi="Times New Roman" w:cs="Times New Roman"/>
                <w:color w:val="000000" w:themeColor="text1"/>
              </w:rPr>
              <w:t xml:space="preserve"> по теме «Правописание Ь и Ъ в разных частях речи».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867B95" w:rsidRPr="00867B95" w:rsidRDefault="00867B95" w:rsidP="00867B95">
            <w:pPr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10.4.4</w:t>
            </w:r>
            <w:r w:rsidRPr="00867B95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 xml:space="preserve">   писать творческие работы (описания), используя знания из других предметных областей;</w:t>
            </w:r>
            <w:r w:rsidRPr="00867B95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</w:t>
            </w:r>
          </w:p>
          <w:p w:rsidR="004E0D92" w:rsidRPr="00867B95" w:rsidRDefault="00A436A3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</w:rPr>
              <w:t xml:space="preserve">10.4.6  </w:t>
            </w: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соблюдать орфографические нормы (правописание Ь и Ъ)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721A8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92" w:rsidRPr="00867B95" w:rsidRDefault="00F540E9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67B95" w:rsidRPr="00867B95" w:rsidTr="002D2F6E">
        <w:trPr>
          <w:trHeight w:val="310"/>
        </w:trPr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6D4F70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70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6D4F70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13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</w:rPr>
              <w:t xml:space="preserve">Обобщение и систематизация </w:t>
            </w:r>
            <w:proofErr w:type="gramStart"/>
            <w:r w:rsidRPr="00867B95">
              <w:rPr>
                <w:rFonts w:ascii="Times New Roman" w:hAnsi="Times New Roman" w:cs="Times New Roman"/>
                <w:color w:val="000000" w:themeColor="text1"/>
              </w:rPr>
              <w:t>изученного</w:t>
            </w:r>
            <w:proofErr w:type="gramEnd"/>
            <w:r w:rsidRPr="00867B95">
              <w:rPr>
                <w:rFonts w:ascii="Times New Roman" w:hAnsi="Times New Roman" w:cs="Times New Roman"/>
                <w:color w:val="000000" w:themeColor="text1"/>
              </w:rPr>
              <w:t xml:space="preserve"> по теме «</w:t>
            </w: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Правописание</w:t>
            </w:r>
            <w:r w:rsidRPr="00867B95">
              <w:rPr>
                <w:rFonts w:ascii="Times New Roman" w:hAnsi="Times New Roman" w:cs="Times New Roman"/>
                <w:color w:val="000000" w:themeColor="text1"/>
              </w:rPr>
              <w:t xml:space="preserve"> именных частей речи в различных формах»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867B95" w:rsidRPr="00867B95" w:rsidRDefault="00867B95" w:rsidP="00867B95">
            <w:pPr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10.4.5 </w:t>
            </w:r>
            <w:r w:rsidRPr="00867B95">
              <w:rPr>
                <w:rFonts w:ascii="Times New Roman" w:hAnsi="Times New Roman" w:cs="Times New Roman"/>
                <w:color w:val="000000" w:themeColor="text1"/>
              </w:rPr>
              <w:t xml:space="preserve">  писать </w:t>
            </w:r>
            <w:proofErr w:type="spellStart"/>
            <w:r w:rsidRPr="00867B95">
              <w:rPr>
                <w:rFonts w:ascii="Times New Roman" w:hAnsi="Times New Roman" w:cs="Times New Roman"/>
                <w:color w:val="000000" w:themeColor="text1"/>
              </w:rPr>
              <w:t>аргументативное</w:t>
            </w:r>
            <w:proofErr w:type="spellEnd"/>
            <w:r w:rsidRPr="00867B95">
              <w:rPr>
                <w:rFonts w:ascii="Times New Roman" w:hAnsi="Times New Roman" w:cs="Times New Roman"/>
                <w:color w:val="000000" w:themeColor="text1"/>
              </w:rPr>
              <w:t xml:space="preserve"> эссе;</w:t>
            </w:r>
          </w:p>
          <w:p w:rsidR="00A436A3" w:rsidRPr="00867B95" w:rsidRDefault="00A436A3" w:rsidP="00A436A3">
            <w:pPr>
              <w:widowControl w:val="0"/>
              <w:tabs>
                <w:tab w:val="left" w:pos="6461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7B95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>10.5.1  использовать отглагольные существительные, прилагательные в краткой форме, глаголы в страдательном залоге;</w:t>
            </w:r>
          </w:p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721A8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1</w:t>
            </w:r>
          </w:p>
          <w:p w:rsidR="004E0D92" w:rsidRPr="00867B95" w:rsidRDefault="004E0D92" w:rsidP="00721A8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92" w:rsidRPr="00867B95" w:rsidRDefault="00F540E9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67B95" w:rsidRPr="00867B95" w:rsidTr="002D2F6E">
        <w:trPr>
          <w:trHeight w:val="459"/>
        </w:trPr>
        <w:tc>
          <w:tcPr>
            <w:tcW w:w="992" w:type="dxa"/>
            <w:vMerge/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6D4F70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71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6D4F70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14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</w:rPr>
              <w:t>Обобщение и систематизация изученного по теме «</w:t>
            </w:r>
            <w:r w:rsidRPr="00867B95">
              <w:rPr>
                <w:rFonts w:ascii="Times New Roman" w:eastAsia="Calibri" w:hAnsi="Times New Roman" w:cs="Times New Roman"/>
                <w:color w:val="000000" w:themeColor="text1"/>
                <w:kern w:val="1"/>
                <w:lang w:eastAsia="en-GB"/>
              </w:rPr>
              <w:t>Знаки препинания в сложных синтаксических конструкциях</w:t>
            </w:r>
            <w:r w:rsidRPr="00867B9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</w:tcPr>
          <w:p w:rsidR="00867B95" w:rsidRPr="00867B95" w:rsidRDefault="00867B95" w:rsidP="00867B95">
            <w:pPr>
              <w:widowControl w:val="0"/>
              <w:tabs>
                <w:tab w:val="left" w:pos="6461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10.4.2</w:t>
            </w:r>
            <w:r w:rsidRPr="00867B95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 xml:space="preserve">  излагать сжато информацию прослушанного, прочитанного и/или  аудиовизуального текста,</w:t>
            </w:r>
          </w:p>
          <w:p w:rsidR="00867B95" w:rsidRPr="00867B95" w:rsidRDefault="00867B95" w:rsidP="00867B95">
            <w:pPr>
              <w:snapToGrid w:val="0"/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</w:pPr>
            <w:r w:rsidRPr="00867B95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>сохраняя основную мысль и выражая  личную оценку;</w:t>
            </w:r>
          </w:p>
          <w:p w:rsidR="004E0D92" w:rsidRPr="00867B95" w:rsidRDefault="00A436A3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10.4.7</w:t>
            </w:r>
            <w:r w:rsidRPr="00867B95">
              <w:rPr>
                <w:rFonts w:ascii="Times New Roman" w:hAnsi="Times New Roman" w:cs="Times New Roman"/>
                <w:color w:val="000000" w:themeColor="text1"/>
              </w:rPr>
              <w:t xml:space="preserve"> соблюдать пунктуационные нормы в сложных синтаксических </w:t>
            </w:r>
            <w:r w:rsidRPr="00867B95">
              <w:rPr>
                <w:rFonts w:ascii="Times New Roman" w:hAnsi="Times New Roman" w:cs="Times New Roman"/>
                <w:color w:val="000000" w:themeColor="text1"/>
                <w:lang w:eastAsia="en-GB"/>
              </w:rPr>
              <w:t>конструкциях, тире в простом и сложном предложении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721A8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  <w:p w:rsidR="004E0D92" w:rsidRPr="00867B95" w:rsidRDefault="004E0D92" w:rsidP="00721A8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92" w:rsidRPr="00867B95" w:rsidRDefault="00F540E9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67B95" w:rsidRPr="00867B95" w:rsidTr="002D2F6E">
        <w:trPr>
          <w:trHeight w:val="419"/>
        </w:trPr>
        <w:tc>
          <w:tcPr>
            <w:tcW w:w="992" w:type="dxa"/>
            <w:vMerge/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6D4F70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72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6D4F70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15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867B95">
              <w:rPr>
                <w:rFonts w:ascii="Times New Roman" w:hAnsi="Times New Roman" w:cs="Times New Roman"/>
                <w:color w:val="000000" w:themeColor="text1"/>
              </w:rPr>
              <w:t>Обобщение и систематизация изученного по теме «</w:t>
            </w:r>
            <w:r w:rsidRPr="00867B95">
              <w:rPr>
                <w:rFonts w:ascii="Times New Roman" w:eastAsia="Calibri" w:hAnsi="Times New Roman" w:cs="Times New Roman"/>
                <w:bCs/>
                <w:color w:val="000000" w:themeColor="text1"/>
                <w:lang w:eastAsia="en-GB"/>
              </w:rPr>
              <w:t>Простые ос</w:t>
            </w:r>
            <w:r w:rsidR="00A436A3" w:rsidRPr="00867B95">
              <w:rPr>
                <w:rFonts w:ascii="Times New Roman" w:eastAsia="Calibri" w:hAnsi="Times New Roman" w:cs="Times New Roman"/>
                <w:bCs/>
                <w:color w:val="000000" w:themeColor="text1"/>
                <w:lang w:eastAsia="en-GB"/>
              </w:rPr>
              <w:t>ложненные и сложные предложения</w:t>
            </w:r>
            <w:r w:rsidRPr="00867B95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="00A436A3" w:rsidRPr="00867B95"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gramEnd"/>
          </w:p>
          <w:p w:rsidR="00A436A3" w:rsidRPr="00867B95" w:rsidRDefault="00A436A3" w:rsidP="00A436A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</w:rPr>
              <w:t>Пунктуационные нормы в сложных синтаксических конструкциях</w:t>
            </w:r>
            <w:proofErr w:type="gramStart"/>
            <w:r w:rsidRPr="00867B95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</w:p>
          <w:p w:rsidR="00A436A3" w:rsidRPr="00867B95" w:rsidRDefault="00A436A3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67B95" w:rsidRPr="00867B95" w:rsidRDefault="00867B95" w:rsidP="00867B95">
            <w:pPr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10.4.4 </w:t>
            </w:r>
            <w:r w:rsidRPr="00867B95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 xml:space="preserve">  </w:t>
            </w:r>
            <w:r w:rsidRPr="00867B95">
              <w:rPr>
                <w:rFonts w:ascii="Times New Roman" w:hAnsi="Times New Roman" w:cs="Times New Roman"/>
                <w:color w:val="000000" w:themeColor="text1"/>
                <w:lang w:eastAsia="en-GB"/>
              </w:rPr>
              <w:t>писать творческие работы (повествования), используя знания из других предметных областей;</w:t>
            </w:r>
          </w:p>
          <w:p w:rsidR="004E0D92" w:rsidRPr="00867B95" w:rsidRDefault="00A436A3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eastAsia="en-GB"/>
              </w:rPr>
              <w:t>10.4.7</w:t>
            </w:r>
            <w:r w:rsidRPr="00867B95">
              <w:rPr>
                <w:rFonts w:ascii="Times New Roman" w:hAnsi="Times New Roman" w:cs="Times New Roman"/>
                <w:color w:val="000000" w:themeColor="text1"/>
              </w:rPr>
              <w:t xml:space="preserve"> соблюдать пунктуационные нормы в сложных синтаксических </w:t>
            </w:r>
            <w:r w:rsidRPr="00867B95">
              <w:rPr>
                <w:rFonts w:ascii="Times New Roman" w:hAnsi="Times New Roman" w:cs="Times New Roman"/>
                <w:color w:val="000000" w:themeColor="text1"/>
                <w:lang w:eastAsia="en-GB"/>
              </w:rPr>
              <w:t>конструкциях, тире в простом и сложном предложении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0D92" w:rsidRPr="00867B95" w:rsidRDefault="004E0D92" w:rsidP="00721A8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  <w:p w:rsidR="004E0D92" w:rsidRPr="00867B95" w:rsidRDefault="004E0D92" w:rsidP="00721A8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92" w:rsidRPr="00867B95" w:rsidRDefault="00F540E9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67B95" w:rsidRPr="00867B95" w:rsidTr="000D30F0">
        <w:trPr>
          <w:trHeight w:val="11"/>
        </w:trPr>
        <w:tc>
          <w:tcPr>
            <w:tcW w:w="992" w:type="dxa"/>
            <w:vMerge/>
          </w:tcPr>
          <w:p w:rsidR="00DA523F" w:rsidRPr="00867B95" w:rsidRDefault="00DA523F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998" w:type="dxa"/>
            <w:gridSpan w:val="2"/>
            <w:vMerge/>
          </w:tcPr>
          <w:p w:rsidR="00DA523F" w:rsidRPr="00867B95" w:rsidRDefault="00DA523F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:rsidR="00DA523F" w:rsidRPr="00867B95" w:rsidRDefault="00DA523F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564" w:type="dxa"/>
            <w:vMerge w:val="restart"/>
            <w:tcBorders>
              <w:top w:val="single" w:sz="4" w:space="0" w:color="auto"/>
            </w:tcBorders>
          </w:tcPr>
          <w:p w:rsidR="00DA523F" w:rsidRPr="00867B95" w:rsidRDefault="00DA523F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</w:tcPr>
          <w:p w:rsidR="00DA523F" w:rsidRPr="00867B95" w:rsidRDefault="00DA523F" w:rsidP="0082297E">
            <w:pPr>
              <w:pStyle w:val="a5"/>
              <w:rPr>
                <w:b/>
                <w:i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A523F" w:rsidRPr="00867B95" w:rsidRDefault="00DA523F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A523F" w:rsidRPr="00867B95" w:rsidRDefault="00DA523F" w:rsidP="00CE2E7E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3F" w:rsidRPr="00867B95" w:rsidRDefault="00DA523F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23F" w:rsidRPr="00867B95" w:rsidRDefault="00DA523F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67B95" w:rsidRPr="00867B95" w:rsidTr="000D30F0">
        <w:trPr>
          <w:trHeight w:val="480"/>
        </w:trPr>
        <w:tc>
          <w:tcPr>
            <w:tcW w:w="992" w:type="dxa"/>
            <w:vMerge/>
          </w:tcPr>
          <w:p w:rsidR="00DA523F" w:rsidRPr="00867B95" w:rsidRDefault="00DA523F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998" w:type="dxa"/>
            <w:gridSpan w:val="2"/>
            <w:vMerge/>
          </w:tcPr>
          <w:p w:rsidR="00DA523F" w:rsidRPr="00867B95" w:rsidRDefault="00DA523F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DA523F" w:rsidRPr="00867B95" w:rsidRDefault="00DA523F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564" w:type="dxa"/>
            <w:vMerge/>
            <w:tcBorders>
              <w:bottom w:val="single" w:sz="4" w:space="0" w:color="auto"/>
            </w:tcBorders>
          </w:tcPr>
          <w:p w:rsidR="00DA523F" w:rsidRPr="00867B95" w:rsidRDefault="00DA523F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</w:tcPr>
          <w:p w:rsidR="00DA523F" w:rsidRPr="00867B95" w:rsidRDefault="00DA523F" w:rsidP="0082297E">
            <w:pPr>
              <w:pStyle w:val="a5"/>
              <w:rPr>
                <w:color w:val="000000" w:themeColor="text1"/>
                <w:sz w:val="22"/>
                <w:szCs w:val="22"/>
                <w:lang w:val="ru-RU"/>
              </w:rPr>
            </w:pPr>
            <w:proofErr w:type="spellStart"/>
            <w:r w:rsidRPr="00867B95">
              <w:rPr>
                <w:b/>
                <w:i w:val="0"/>
                <w:color w:val="000000" w:themeColor="text1"/>
                <w:sz w:val="22"/>
                <w:szCs w:val="22"/>
              </w:rPr>
              <w:t>Итого</w:t>
            </w:r>
            <w:proofErr w:type="spellEnd"/>
            <w:r w:rsidRPr="00867B95">
              <w:rPr>
                <w:b/>
                <w:i w:val="0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821" w:type="dxa"/>
            <w:vMerge w:val="restart"/>
            <w:tcBorders>
              <w:top w:val="single" w:sz="4" w:space="0" w:color="auto"/>
            </w:tcBorders>
          </w:tcPr>
          <w:p w:rsidR="00DA523F" w:rsidRPr="00867B95" w:rsidRDefault="00DA523F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A523F" w:rsidRPr="00867B95" w:rsidRDefault="00DA523F" w:rsidP="00CE2E7E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867B95">
              <w:rPr>
                <w:rFonts w:ascii="Times New Roman" w:hAnsi="Times New Roman" w:cs="Times New Roman"/>
                <w:color w:val="000000" w:themeColor="text1"/>
                <w:lang w:val="kk-KZ"/>
              </w:rPr>
              <w:t>часа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3F" w:rsidRPr="00867B95" w:rsidRDefault="00DA523F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23F" w:rsidRPr="00867B95" w:rsidRDefault="00DA523F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67B95" w:rsidRPr="00867B95" w:rsidTr="00254221">
        <w:trPr>
          <w:trHeight w:val="83"/>
        </w:trPr>
        <w:tc>
          <w:tcPr>
            <w:tcW w:w="992" w:type="dxa"/>
            <w:vMerge/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998" w:type="dxa"/>
            <w:gridSpan w:val="2"/>
            <w:vMerge/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562" w:type="dxa"/>
            <w:tcBorders>
              <w:top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564" w:type="dxa"/>
            <w:tcBorders>
              <w:top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3546" w:type="dxa"/>
            <w:tcBorders>
              <w:top w:val="single" w:sz="4" w:space="0" w:color="auto"/>
            </w:tcBorders>
          </w:tcPr>
          <w:p w:rsidR="004E0D92" w:rsidRPr="00867B95" w:rsidRDefault="004E0D92" w:rsidP="00091466">
            <w:pPr>
              <w:pStyle w:val="a5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4821" w:type="dxa"/>
            <w:vMerge/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0D92" w:rsidRPr="00867B95" w:rsidRDefault="004E0D92" w:rsidP="00E86DFE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4E0D92" w:rsidRPr="00867B95" w:rsidRDefault="004E0D92" w:rsidP="009437E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41019D" w:rsidRPr="00867B95" w:rsidRDefault="0041019D" w:rsidP="00AA26BF">
      <w:pPr>
        <w:rPr>
          <w:rFonts w:ascii="Times New Roman" w:hAnsi="Times New Roman" w:cs="Times New Roman"/>
          <w:color w:val="000000" w:themeColor="text1"/>
        </w:rPr>
      </w:pPr>
    </w:p>
    <w:p w:rsidR="00AA26BF" w:rsidRPr="00867B95" w:rsidRDefault="00AA26BF" w:rsidP="00AA26BF">
      <w:pPr>
        <w:rPr>
          <w:rFonts w:ascii="Times New Roman" w:hAnsi="Times New Roman" w:cs="Times New Roman"/>
          <w:color w:val="000000" w:themeColor="text1"/>
        </w:rPr>
      </w:pPr>
    </w:p>
    <w:p w:rsidR="00A97595" w:rsidRPr="00867B95" w:rsidRDefault="00A97595">
      <w:pPr>
        <w:rPr>
          <w:color w:val="000000" w:themeColor="text1"/>
        </w:rPr>
      </w:pPr>
    </w:p>
    <w:sectPr w:rsidR="00A97595" w:rsidRPr="00867B95" w:rsidSect="00091466">
      <w:pgSz w:w="16838" w:h="11906" w:orient="landscape"/>
      <w:pgMar w:top="851" w:right="56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A26BF"/>
    <w:rsid w:val="000122AB"/>
    <w:rsid w:val="00014601"/>
    <w:rsid w:val="00017EC7"/>
    <w:rsid w:val="00025A7E"/>
    <w:rsid w:val="00031890"/>
    <w:rsid w:val="000340DE"/>
    <w:rsid w:val="00040A19"/>
    <w:rsid w:val="00047ADF"/>
    <w:rsid w:val="00050237"/>
    <w:rsid w:val="00050A3A"/>
    <w:rsid w:val="00053D42"/>
    <w:rsid w:val="00054F4D"/>
    <w:rsid w:val="00056193"/>
    <w:rsid w:val="00060A07"/>
    <w:rsid w:val="000660CF"/>
    <w:rsid w:val="00077D26"/>
    <w:rsid w:val="000865C3"/>
    <w:rsid w:val="00087853"/>
    <w:rsid w:val="000904B2"/>
    <w:rsid w:val="00090860"/>
    <w:rsid w:val="00091466"/>
    <w:rsid w:val="00094A17"/>
    <w:rsid w:val="00096190"/>
    <w:rsid w:val="00097984"/>
    <w:rsid w:val="000A009D"/>
    <w:rsid w:val="000A1C1E"/>
    <w:rsid w:val="000A4FB9"/>
    <w:rsid w:val="000A75CA"/>
    <w:rsid w:val="000C3E03"/>
    <w:rsid w:val="000D059A"/>
    <w:rsid w:val="000D2FE2"/>
    <w:rsid w:val="000D30F0"/>
    <w:rsid w:val="000D68BB"/>
    <w:rsid w:val="000E102E"/>
    <w:rsid w:val="000E1DA5"/>
    <w:rsid w:val="000E42EC"/>
    <w:rsid w:val="000F6DD2"/>
    <w:rsid w:val="00110255"/>
    <w:rsid w:val="00113D6D"/>
    <w:rsid w:val="00123FD8"/>
    <w:rsid w:val="00133187"/>
    <w:rsid w:val="001337FC"/>
    <w:rsid w:val="00136012"/>
    <w:rsid w:val="00140226"/>
    <w:rsid w:val="00141131"/>
    <w:rsid w:val="00142159"/>
    <w:rsid w:val="001448AA"/>
    <w:rsid w:val="00145307"/>
    <w:rsid w:val="00151564"/>
    <w:rsid w:val="0015188D"/>
    <w:rsid w:val="00155E7C"/>
    <w:rsid w:val="001617D1"/>
    <w:rsid w:val="0016448D"/>
    <w:rsid w:val="001647D7"/>
    <w:rsid w:val="00167EE4"/>
    <w:rsid w:val="00172CEA"/>
    <w:rsid w:val="0017655F"/>
    <w:rsid w:val="00183BD5"/>
    <w:rsid w:val="00186A1A"/>
    <w:rsid w:val="0019432C"/>
    <w:rsid w:val="001A28CD"/>
    <w:rsid w:val="001A5850"/>
    <w:rsid w:val="001B2AF2"/>
    <w:rsid w:val="001B4A32"/>
    <w:rsid w:val="001C18FC"/>
    <w:rsid w:val="001C30E2"/>
    <w:rsid w:val="001C313F"/>
    <w:rsid w:val="001D7079"/>
    <w:rsid w:val="001E1A2D"/>
    <w:rsid w:val="001E203F"/>
    <w:rsid w:val="001E23EC"/>
    <w:rsid w:val="001E622F"/>
    <w:rsid w:val="00207F1B"/>
    <w:rsid w:val="0021197A"/>
    <w:rsid w:val="00224B3A"/>
    <w:rsid w:val="00230262"/>
    <w:rsid w:val="0023444A"/>
    <w:rsid w:val="002431EC"/>
    <w:rsid w:val="002520A4"/>
    <w:rsid w:val="00252EEB"/>
    <w:rsid w:val="00254221"/>
    <w:rsid w:val="00255211"/>
    <w:rsid w:val="00257CDA"/>
    <w:rsid w:val="00262FCE"/>
    <w:rsid w:val="00263CE7"/>
    <w:rsid w:val="00265206"/>
    <w:rsid w:val="00273DE4"/>
    <w:rsid w:val="00281E87"/>
    <w:rsid w:val="00284BD0"/>
    <w:rsid w:val="00297CB7"/>
    <w:rsid w:val="002B2A64"/>
    <w:rsid w:val="002B6324"/>
    <w:rsid w:val="002D2F6E"/>
    <w:rsid w:val="002D7AC9"/>
    <w:rsid w:val="002E0A5E"/>
    <w:rsid w:val="002F22C4"/>
    <w:rsid w:val="003020E9"/>
    <w:rsid w:val="003033B2"/>
    <w:rsid w:val="00305931"/>
    <w:rsid w:val="00305E37"/>
    <w:rsid w:val="00311B1A"/>
    <w:rsid w:val="00314E4A"/>
    <w:rsid w:val="00317593"/>
    <w:rsid w:val="003175CE"/>
    <w:rsid w:val="00332E66"/>
    <w:rsid w:val="0033720D"/>
    <w:rsid w:val="003448D1"/>
    <w:rsid w:val="00344B7C"/>
    <w:rsid w:val="003622EE"/>
    <w:rsid w:val="00365A75"/>
    <w:rsid w:val="00366DF1"/>
    <w:rsid w:val="0037005A"/>
    <w:rsid w:val="003730B9"/>
    <w:rsid w:val="003731D6"/>
    <w:rsid w:val="003741DD"/>
    <w:rsid w:val="00376155"/>
    <w:rsid w:val="00381E60"/>
    <w:rsid w:val="00383C84"/>
    <w:rsid w:val="00385159"/>
    <w:rsid w:val="003A1D27"/>
    <w:rsid w:val="003A4042"/>
    <w:rsid w:val="003A62A5"/>
    <w:rsid w:val="003B2BAF"/>
    <w:rsid w:val="003C09F4"/>
    <w:rsid w:val="003C2951"/>
    <w:rsid w:val="003C3AC5"/>
    <w:rsid w:val="003C4A98"/>
    <w:rsid w:val="003C5262"/>
    <w:rsid w:val="003D3AD1"/>
    <w:rsid w:val="003D3E9C"/>
    <w:rsid w:val="003D57F9"/>
    <w:rsid w:val="003E0963"/>
    <w:rsid w:val="003E17D1"/>
    <w:rsid w:val="003E56BD"/>
    <w:rsid w:val="003F0674"/>
    <w:rsid w:val="003F5354"/>
    <w:rsid w:val="003F7DB8"/>
    <w:rsid w:val="00401A6B"/>
    <w:rsid w:val="00401BD8"/>
    <w:rsid w:val="0041019D"/>
    <w:rsid w:val="00410833"/>
    <w:rsid w:val="0041088F"/>
    <w:rsid w:val="00412369"/>
    <w:rsid w:val="00420A25"/>
    <w:rsid w:val="00421CAA"/>
    <w:rsid w:val="00421EE1"/>
    <w:rsid w:val="00422E14"/>
    <w:rsid w:val="00424EDA"/>
    <w:rsid w:val="004319EB"/>
    <w:rsid w:val="00432DE7"/>
    <w:rsid w:val="00437D0F"/>
    <w:rsid w:val="004408C0"/>
    <w:rsid w:val="004419F4"/>
    <w:rsid w:val="00445D4B"/>
    <w:rsid w:val="004604A9"/>
    <w:rsid w:val="0046143B"/>
    <w:rsid w:val="00465065"/>
    <w:rsid w:val="00472EEF"/>
    <w:rsid w:val="004734E4"/>
    <w:rsid w:val="00475C5B"/>
    <w:rsid w:val="00477D9D"/>
    <w:rsid w:val="004A0A04"/>
    <w:rsid w:val="004B2933"/>
    <w:rsid w:val="004D0165"/>
    <w:rsid w:val="004E0D92"/>
    <w:rsid w:val="004F2CBE"/>
    <w:rsid w:val="004F5046"/>
    <w:rsid w:val="004F67C7"/>
    <w:rsid w:val="005030B2"/>
    <w:rsid w:val="0050402E"/>
    <w:rsid w:val="00505163"/>
    <w:rsid w:val="00526458"/>
    <w:rsid w:val="00526ED8"/>
    <w:rsid w:val="0053065C"/>
    <w:rsid w:val="0053114D"/>
    <w:rsid w:val="005318EB"/>
    <w:rsid w:val="00532EE8"/>
    <w:rsid w:val="00535971"/>
    <w:rsid w:val="0053754C"/>
    <w:rsid w:val="00541A9C"/>
    <w:rsid w:val="005437D4"/>
    <w:rsid w:val="00550F94"/>
    <w:rsid w:val="005511CD"/>
    <w:rsid w:val="00552E46"/>
    <w:rsid w:val="005620FA"/>
    <w:rsid w:val="00565AA5"/>
    <w:rsid w:val="005676D6"/>
    <w:rsid w:val="00571CF9"/>
    <w:rsid w:val="00573434"/>
    <w:rsid w:val="00573E7D"/>
    <w:rsid w:val="00575AFC"/>
    <w:rsid w:val="005800B2"/>
    <w:rsid w:val="00582A3F"/>
    <w:rsid w:val="00592D8A"/>
    <w:rsid w:val="005A1F35"/>
    <w:rsid w:val="005A5D70"/>
    <w:rsid w:val="005A7756"/>
    <w:rsid w:val="005B1DD2"/>
    <w:rsid w:val="005C0203"/>
    <w:rsid w:val="005C5BFD"/>
    <w:rsid w:val="005D7A88"/>
    <w:rsid w:val="005D7F89"/>
    <w:rsid w:val="005E07AC"/>
    <w:rsid w:val="005F321A"/>
    <w:rsid w:val="00610E5E"/>
    <w:rsid w:val="00614558"/>
    <w:rsid w:val="00616BF0"/>
    <w:rsid w:val="00621D00"/>
    <w:rsid w:val="00626831"/>
    <w:rsid w:val="0062714E"/>
    <w:rsid w:val="00634437"/>
    <w:rsid w:val="00641D84"/>
    <w:rsid w:val="006546F1"/>
    <w:rsid w:val="00670100"/>
    <w:rsid w:val="00683EFF"/>
    <w:rsid w:val="00694138"/>
    <w:rsid w:val="00696C1B"/>
    <w:rsid w:val="00697F71"/>
    <w:rsid w:val="006A405F"/>
    <w:rsid w:val="006A5761"/>
    <w:rsid w:val="006C2F10"/>
    <w:rsid w:val="006C3664"/>
    <w:rsid w:val="006C591A"/>
    <w:rsid w:val="006C6E5C"/>
    <w:rsid w:val="006D2B35"/>
    <w:rsid w:val="006D4F70"/>
    <w:rsid w:val="006D5DB5"/>
    <w:rsid w:val="006E415B"/>
    <w:rsid w:val="00702F8C"/>
    <w:rsid w:val="007031A1"/>
    <w:rsid w:val="00706274"/>
    <w:rsid w:val="00707EDA"/>
    <w:rsid w:val="00711DD0"/>
    <w:rsid w:val="007206B9"/>
    <w:rsid w:val="00721A87"/>
    <w:rsid w:val="0072513F"/>
    <w:rsid w:val="00730660"/>
    <w:rsid w:val="007349EC"/>
    <w:rsid w:val="007357B6"/>
    <w:rsid w:val="00737CBD"/>
    <w:rsid w:val="00744C19"/>
    <w:rsid w:val="00745822"/>
    <w:rsid w:val="00753ABB"/>
    <w:rsid w:val="0075540F"/>
    <w:rsid w:val="00756834"/>
    <w:rsid w:val="0076067D"/>
    <w:rsid w:val="00762B0B"/>
    <w:rsid w:val="007644DC"/>
    <w:rsid w:val="00766DAA"/>
    <w:rsid w:val="00767CC2"/>
    <w:rsid w:val="00780A07"/>
    <w:rsid w:val="00784973"/>
    <w:rsid w:val="007905C5"/>
    <w:rsid w:val="007A17EA"/>
    <w:rsid w:val="007A546A"/>
    <w:rsid w:val="007A72A9"/>
    <w:rsid w:val="007B1325"/>
    <w:rsid w:val="007B17F4"/>
    <w:rsid w:val="007B32FC"/>
    <w:rsid w:val="007B4600"/>
    <w:rsid w:val="007C153A"/>
    <w:rsid w:val="007C41C5"/>
    <w:rsid w:val="007C5F71"/>
    <w:rsid w:val="007C7DDB"/>
    <w:rsid w:val="007D3BE0"/>
    <w:rsid w:val="007D7326"/>
    <w:rsid w:val="007E7151"/>
    <w:rsid w:val="00802810"/>
    <w:rsid w:val="00807CF8"/>
    <w:rsid w:val="00812232"/>
    <w:rsid w:val="0082297E"/>
    <w:rsid w:val="00824FF2"/>
    <w:rsid w:val="008267E8"/>
    <w:rsid w:val="00831171"/>
    <w:rsid w:val="00840098"/>
    <w:rsid w:val="00846AC8"/>
    <w:rsid w:val="0084725D"/>
    <w:rsid w:val="00867B95"/>
    <w:rsid w:val="00871C92"/>
    <w:rsid w:val="00871FD5"/>
    <w:rsid w:val="00872E86"/>
    <w:rsid w:val="008763F5"/>
    <w:rsid w:val="0088632F"/>
    <w:rsid w:val="00894532"/>
    <w:rsid w:val="00897B41"/>
    <w:rsid w:val="008A59F5"/>
    <w:rsid w:val="008D2383"/>
    <w:rsid w:val="008D3CF1"/>
    <w:rsid w:val="008D46D7"/>
    <w:rsid w:val="008D4B04"/>
    <w:rsid w:val="008D54C7"/>
    <w:rsid w:val="008E2A35"/>
    <w:rsid w:val="008F765B"/>
    <w:rsid w:val="0090294B"/>
    <w:rsid w:val="0090309E"/>
    <w:rsid w:val="009030EA"/>
    <w:rsid w:val="009138EC"/>
    <w:rsid w:val="009149BB"/>
    <w:rsid w:val="0091760C"/>
    <w:rsid w:val="00920FC0"/>
    <w:rsid w:val="00921DDA"/>
    <w:rsid w:val="00927249"/>
    <w:rsid w:val="00930580"/>
    <w:rsid w:val="0093319F"/>
    <w:rsid w:val="009437E2"/>
    <w:rsid w:val="009442A7"/>
    <w:rsid w:val="009454F5"/>
    <w:rsid w:val="00956719"/>
    <w:rsid w:val="009615C6"/>
    <w:rsid w:val="009620BB"/>
    <w:rsid w:val="0096431B"/>
    <w:rsid w:val="00983D11"/>
    <w:rsid w:val="00985CC1"/>
    <w:rsid w:val="00992086"/>
    <w:rsid w:val="00992555"/>
    <w:rsid w:val="009926A6"/>
    <w:rsid w:val="009934E4"/>
    <w:rsid w:val="009A136C"/>
    <w:rsid w:val="009A55CD"/>
    <w:rsid w:val="009A6A3B"/>
    <w:rsid w:val="009B240D"/>
    <w:rsid w:val="009B2DCA"/>
    <w:rsid w:val="009B443C"/>
    <w:rsid w:val="009B7E00"/>
    <w:rsid w:val="009C0C7D"/>
    <w:rsid w:val="009D5B88"/>
    <w:rsid w:val="009E0D58"/>
    <w:rsid w:val="009E3979"/>
    <w:rsid w:val="009F4EB4"/>
    <w:rsid w:val="00A001BB"/>
    <w:rsid w:val="00A00F4A"/>
    <w:rsid w:val="00A03BFC"/>
    <w:rsid w:val="00A34F95"/>
    <w:rsid w:val="00A37080"/>
    <w:rsid w:val="00A436A3"/>
    <w:rsid w:val="00A54D99"/>
    <w:rsid w:val="00A560E3"/>
    <w:rsid w:val="00A61AED"/>
    <w:rsid w:val="00A67B37"/>
    <w:rsid w:val="00A73D9E"/>
    <w:rsid w:val="00A742B9"/>
    <w:rsid w:val="00A74953"/>
    <w:rsid w:val="00A81635"/>
    <w:rsid w:val="00A847DF"/>
    <w:rsid w:val="00A872C9"/>
    <w:rsid w:val="00A87D5C"/>
    <w:rsid w:val="00A93748"/>
    <w:rsid w:val="00A9409F"/>
    <w:rsid w:val="00A949BE"/>
    <w:rsid w:val="00A95A38"/>
    <w:rsid w:val="00A97595"/>
    <w:rsid w:val="00AA135D"/>
    <w:rsid w:val="00AA26BF"/>
    <w:rsid w:val="00AB65EE"/>
    <w:rsid w:val="00AB7842"/>
    <w:rsid w:val="00AC3FF9"/>
    <w:rsid w:val="00AC43F2"/>
    <w:rsid w:val="00AC71C0"/>
    <w:rsid w:val="00AD0936"/>
    <w:rsid w:val="00AD39E9"/>
    <w:rsid w:val="00AD5E5F"/>
    <w:rsid w:val="00AD614B"/>
    <w:rsid w:val="00AE6CBB"/>
    <w:rsid w:val="00AE7A78"/>
    <w:rsid w:val="00AF567D"/>
    <w:rsid w:val="00B01CEC"/>
    <w:rsid w:val="00B0418E"/>
    <w:rsid w:val="00B222ED"/>
    <w:rsid w:val="00B237A3"/>
    <w:rsid w:val="00B237DF"/>
    <w:rsid w:val="00B246BA"/>
    <w:rsid w:val="00B40CD0"/>
    <w:rsid w:val="00B422EB"/>
    <w:rsid w:val="00B568A4"/>
    <w:rsid w:val="00B644E2"/>
    <w:rsid w:val="00B64717"/>
    <w:rsid w:val="00B72018"/>
    <w:rsid w:val="00B7253F"/>
    <w:rsid w:val="00B741BB"/>
    <w:rsid w:val="00B76ED7"/>
    <w:rsid w:val="00B817C3"/>
    <w:rsid w:val="00B86A0E"/>
    <w:rsid w:val="00B905EC"/>
    <w:rsid w:val="00B9275F"/>
    <w:rsid w:val="00B97FE1"/>
    <w:rsid w:val="00BA03AD"/>
    <w:rsid w:val="00BA3FC5"/>
    <w:rsid w:val="00BA4C38"/>
    <w:rsid w:val="00BA4F0D"/>
    <w:rsid w:val="00BA7075"/>
    <w:rsid w:val="00BA722F"/>
    <w:rsid w:val="00BB434E"/>
    <w:rsid w:val="00BB565E"/>
    <w:rsid w:val="00BC099F"/>
    <w:rsid w:val="00BC22D7"/>
    <w:rsid w:val="00BD0442"/>
    <w:rsid w:val="00BD5830"/>
    <w:rsid w:val="00BE6CAE"/>
    <w:rsid w:val="00BF1FA5"/>
    <w:rsid w:val="00BF46F4"/>
    <w:rsid w:val="00C01216"/>
    <w:rsid w:val="00C03767"/>
    <w:rsid w:val="00C06ABC"/>
    <w:rsid w:val="00C117BD"/>
    <w:rsid w:val="00C14918"/>
    <w:rsid w:val="00C21B29"/>
    <w:rsid w:val="00C343ED"/>
    <w:rsid w:val="00C35DD5"/>
    <w:rsid w:val="00C37C30"/>
    <w:rsid w:val="00C41B98"/>
    <w:rsid w:val="00C460CB"/>
    <w:rsid w:val="00C476B1"/>
    <w:rsid w:val="00C52322"/>
    <w:rsid w:val="00C52B7B"/>
    <w:rsid w:val="00C56B5C"/>
    <w:rsid w:val="00C6406E"/>
    <w:rsid w:val="00C641BE"/>
    <w:rsid w:val="00C65CB4"/>
    <w:rsid w:val="00C66E3B"/>
    <w:rsid w:val="00C704AA"/>
    <w:rsid w:val="00C86DB9"/>
    <w:rsid w:val="00C94704"/>
    <w:rsid w:val="00CA13ED"/>
    <w:rsid w:val="00CA2625"/>
    <w:rsid w:val="00CA37FD"/>
    <w:rsid w:val="00CA3EC9"/>
    <w:rsid w:val="00CA58B2"/>
    <w:rsid w:val="00CB0681"/>
    <w:rsid w:val="00CB23DF"/>
    <w:rsid w:val="00CB62D7"/>
    <w:rsid w:val="00CC36EB"/>
    <w:rsid w:val="00CC7206"/>
    <w:rsid w:val="00CD4C50"/>
    <w:rsid w:val="00CD5A01"/>
    <w:rsid w:val="00CE1120"/>
    <w:rsid w:val="00CE2577"/>
    <w:rsid w:val="00CE2E7E"/>
    <w:rsid w:val="00CE517A"/>
    <w:rsid w:val="00CF1DFB"/>
    <w:rsid w:val="00CF5B2F"/>
    <w:rsid w:val="00CF6522"/>
    <w:rsid w:val="00CF77DB"/>
    <w:rsid w:val="00D05466"/>
    <w:rsid w:val="00D13435"/>
    <w:rsid w:val="00D21D07"/>
    <w:rsid w:val="00D26C86"/>
    <w:rsid w:val="00D33800"/>
    <w:rsid w:val="00D34455"/>
    <w:rsid w:val="00D36BAF"/>
    <w:rsid w:val="00D41AF4"/>
    <w:rsid w:val="00D42051"/>
    <w:rsid w:val="00D61D6D"/>
    <w:rsid w:val="00D62AC1"/>
    <w:rsid w:val="00D71567"/>
    <w:rsid w:val="00D7187A"/>
    <w:rsid w:val="00D72DD8"/>
    <w:rsid w:val="00D74651"/>
    <w:rsid w:val="00D76387"/>
    <w:rsid w:val="00D80D20"/>
    <w:rsid w:val="00D81A0B"/>
    <w:rsid w:val="00D8413A"/>
    <w:rsid w:val="00D87CC1"/>
    <w:rsid w:val="00D9468C"/>
    <w:rsid w:val="00D946EB"/>
    <w:rsid w:val="00DA1601"/>
    <w:rsid w:val="00DA523F"/>
    <w:rsid w:val="00DC091A"/>
    <w:rsid w:val="00DC5E6C"/>
    <w:rsid w:val="00DD094E"/>
    <w:rsid w:val="00DD0F5C"/>
    <w:rsid w:val="00DD2202"/>
    <w:rsid w:val="00DE56E1"/>
    <w:rsid w:val="00DF0054"/>
    <w:rsid w:val="00E020C3"/>
    <w:rsid w:val="00E108F1"/>
    <w:rsid w:val="00E13C99"/>
    <w:rsid w:val="00E2488A"/>
    <w:rsid w:val="00E25490"/>
    <w:rsid w:val="00E26894"/>
    <w:rsid w:val="00E27FA1"/>
    <w:rsid w:val="00E31782"/>
    <w:rsid w:val="00E40BCF"/>
    <w:rsid w:val="00E5190F"/>
    <w:rsid w:val="00E62745"/>
    <w:rsid w:val="00E63027"/>
    <w:rsid w:val="00E64952"/>
    <w:rsid w:val="00E774E4"/>
    <w:rsid w:val="00E8394C"/>
    <w:rsid w:val="00E851E5"/>
    <w:rsid w:val="00E86DFE"/>
    <w:rsid w:val="00E872AE"/>
    <w:rsid w:val="00E97925"/>
    <w:rsid w:val="00EA214C"/>
    <w:rsid w:val="00EA22FF"/>
    <w:rsid w:val="00EA2BA7"/>
    <w:rsid w:val="00EA3CFB"/>
    <w:rsid w:val="00EB10A9"/>
    <w:rsid w:val="00EB50FA"/>
    <w:rsid w:val="00EC370C"/>
    <w:rsid w:val="00ED14B0"/>
    <w:rsid w:val="00ED1863"/>
    <w:rsid w:val="00ED66CA"/>
    <w:rsid w:val="00EE0B8C"/>
    <w:rsid w:val="00EE175F"/>
    <w:rsid w:val="00EE3FE9"/>
    <w:rsid w:val="00EE4200"/>
    <w:rsid w:val="00EE424A"/>
    <w:rsid w:val="00EF2F2C"/>
    <w:rsid w:val="00EF7B95"/>
    <w:rsid w:val="00F0436B"/>
    <w:rsid w:val="00F1394C"/>
    <w:rsid w:val="00F17A24"/>
    <w:rsid w:val="00F32338"/>
    <w:rsid w:val="00F4537D"/>
    <w:rsid w:val="00F47BF8"/>
    <w:rsid w:val="00F52953"/>
    <w:rsid w:val="00F5377A"/>
    <w:rsid w:val="00F540E9"/>
    <w:rsid w:val="00F57D6B"/>
    <w:rsid w:val="00F6035C"/>
    <w:rsid w:val="00F67B1F"/>
    <w:rsid w:val="00F71939"/>
    <w:rsid w:val="00F724A9"/>
    <w:rsid w:val="00F732EF"/>
    <w:rsid w:val="00F74CF9"/>
    <w:rsid w:val="00F75ACF"/>
    <w:rsid w:val="00F81E12"/>
    <w:rsid w:val="00F86939"/>
    <w:rsid w:val="00F87EE2"/>
    <w:rsid w:val="00F933F1"/>
    <w:rsid w:val="00FA08E7"/>
    <w:rsid w:val="00FB0F23"/>
    <w:rsid w:val="00FB5A45"/>
    <w:rsid w:val="00FB7C89"/>
    <w:rsid w:val="00FB7D09"/>
    <w:rsid w:val="00FC1D3C"/>
    <w:rsid w:val="00FC1EE8"/>
    <w:rsid w:val="00FC6461"/>
    <w:rsid w:val="00FD170C"/>
    <w:rsid w:val="00FD5F44"/>
    <w:rsid w:val="00FD5FD1"/>
    <w:rsid w:val="00FD6ECB"/>
    <w:rsid w:val="00FD77FB"/>
    <w:rsid w:val="00FE2D8F"/>
    <w:rsid w:val="00FE453A"/>
    <w:rsid w:val="00FE47C1"/>
    <w:rsid w:val="00FE7DC2"/>
    <w:rsid w:val="00FF3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12"/>
  </w:style>
  <w:style w:type="paragraph" w:styleId="1">
    <w:name w:val="heading 1"/>
    <w:basedOn w:val="a"/>
    <w:link w:val="10"/>
    <w:uiPriority w:val="9"/>
    <w:qFormat/>
    <w:rsid w:val="007E71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42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2A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6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5"/>
    <w:uiPriority w:val="99"/>
    <w:locked/>
    <w:rsid w:val="00AA26BF"/>
    <w:rPr>
      <w:rFonts w:ascii="Times New Roman" w:hAnsi="Times New Roman" w:cs="Times New Roman"/>
      <w:i/>
      <w:iCs/>
      <w:sz w:val="20"/>
      <w:szCs w:val="20"/>
      <w:lang w:val="en-US"/>
    </w:rPr>
  </w:style>
  <w:style w:type="paragraph" w:styleId="a5">
    <w:name w:val="No Spacing"/>
    <w:basedOn w:val="a"/>
    <w:link w:val="a4"/>
    <w:uiPriority w:val="99"/>
    <w:qFormat/>
    <w:rsid w:val="00AA26BF"/>
    <w:pPr>
      <w:spacing w:after="0" w:line="240" w:lineRule="auto"/>
    </w:pPr>
    <w:rPr>
      <w:rFonts w:ascii="Times New Roman" w:hAnsi="Times New Roman" w:cs="Times New Roman"/>
      <w:i/>
      <w:iCs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AA26B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US"/>
    </w:rPr>
  </w:style>
  <w:style w:type="character" w:customStyle="1" w:styleId="c1">
    <w:name w:val="c1"/>
    <w:basedOn w:val="a0"/>
    <w:rsid w:val="007E7151"/>
  </w:style>
  <w:style w:type="paragraph" w:customStyle="1" w:styleId="c3">
    <w:name w:val="c3"/>
    <w:basedOn w:val="a"/>
    <w:rsid w:val="007E7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E71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unhideWhenUsed/>
    <w:rsid w:val="009B2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2">
    <w:name w:val="WW8Num1z2"/>
    <w:rsid w:val="00DC091A"/>
  </w:style>
  <w:style w:type="character" w:customStyle="1" w:styleId="20">
    <w:name w:val="Заголовок 2 Знак"/>
    <w:basedOn w:val="a0"/>
    <w:link w:val="2"/>
    <w:uiPriority w:val="9"/>
    <w:semiHidden/>
    <w:rsid w:val="00EE42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822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297E"/>
    <w:rPr>
      <w:rFonts w:ascii="Tahoma" w:hAnsi="Tahoma" w:cs="Tahoma"/>
      <w:sz w:val="16"/>
      <w:szCs w:val="16"/>
    </w:rPr>
  </w:style>
  <w:style w:type="character" w:customStyle="1" w:styleId="WW8Num1z3">
    <w:name w:val="WW8Num1z3"/>
    <w:rsid w:val="00344B7C"/>
  </w:style>
  <w:style w:type="character" w:customStyle="1" w:styleId="30">
    <w:name w:val="Заголовок 3 Знак"/>
    <w:basedOn w:val="a0"/>
    <w:link w:val="3"/>
    <w:rsid w:val="00D62AC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List Paragraph"/>
    <w:basedOn w:val="a"/>
    <w:link w:val="aa"/>
    <w:uiPriority w:val="1"/>
    <w:qFormat/>
    <w:rsid w:val="00CF1DFB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a">
    <w:name w:val="Абзац списка Знак"/>
    <w:link w:val="a9"/>
    <w:uiPriority w:val="1"/>
    <w:rsid w:val="00CF1DFB"/>
    <w:rPr>
      <w:rFonts w:eastAsiaTheme="minorHAnsi"/>
      <w:lang w:eastAsia="en-US"/>
    </w:rPr>
  </w:style>
  <w:style w:type="character" w:customStyle="1" w:styleId="8">
    <w:name w:val="Основной текст (8)_"/>
    <w:basedOn w:val="a0"/>
    <w:rsid w:val="00C21B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80">
    <w:name w:val="Основной текст (8)"/>
    <w:basedOn w:val="8"/>
    <w:rsid w:val="00C21B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table" w:customStyle="1" w:styleId="11">
    <w:name w:val="Сетка таблицы1"/>
    <w:basedOn w:val="a1"/>
    <w:next w:val="a3"/>
    <w:uiPriority w:val="59"/>
    <w:rsid w:val="005030B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224B3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pple-converted-space">
    <w:name w:val="apple-converted-space"/>
    <w:rsid w:val="00F57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E71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6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5"/>
    <w:uiPriority w:val="1"/>
    <w:locked/>
    <w:rsid w:val="00AA26BF"/>
    <w:rPr>
      <w:rFonts w:ascii="Times New Roman" w:hAnsi="Times New Roman" w:cs="Times New Roman"/>
      <w:i/>
      <w:iCs/>
      <w:sz w:val="20"/>
      <w:szCs w:val="20"/>
      <w:lang w:val="en-US"/>
    </w:rPr>
  </w:style>
  <w:style w:type="paragraph" w:styleId="a5">
    <w:name w:val="No Spacing"/>
    <w:basedOn w:val="a"/>
    <w:link w:val="a4"/>
    <w:uiPriority w:val="1"/>
    <w:qFormat/>
    <w:rsid w:val="00AA26BF"/>
    <w:pPr>
      <w:spacing w:after="0" w:line="240" w:lineRule="auto"/>
    </w:pPr>
    <w:rPr>
      <w:rFonts w:ascii="Times New Roman" w:hAnsi="Times New Roman" w:cs="Times New Roman"/>
      <w:i/>
      <w:iCs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AA26B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US"/>
    </w:rPr>
  </w:style>
  <w:style w:type="character" w:customStyle="1" w:styleId="c1">
    <w:name w:val="c1"/>
    <w:basedOn w:val="a0"/>
    <w:rsid w:val="007E7151"/>
  </w:style>
  <w:style w:type="paragraph" w:customStyle="1" w:styleId="c3">
    <w:name w:val="c3"/>
    <w:basedOn w:val="a"/>
    <w:rsid w:val="007E7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E71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unhideWhenUsed/>
    <w:rsid w:val="009B2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61AFD-B60B-4544-B63E-105C98D35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2219</TotalTime>
  <Pages>1</Pages>
  <Words>5351</Words>
  <Characters>30507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33</cp:revision>
  <cp:lastPrinted>2022-11-06T15:16:00Z</cp:lastPrinted>
  <dcterms:created xsi:type="dcterms:W3CDTF">2022-08-25T10:37:00Z</dcterms:created>
  <dcterms:modified xsi:type="dcterms:W3CDTF">2023-05-01T11:57:00Z</dcterms:modified>
</cp:coreProperties>
</file>